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7308"/>
      </w:tblGrid>
      <w:tr w:rsidR="00E43F47" w:rsidRPr="00807D5A" w:rsidTr="0096261E">
        <w:tc>
          <w:tcPr>
            <w:tcW w:w="2042" w:type="dxa"/>
            <w:shd w:val="clear" w:color="auto" w:fill="E6E6E6"/>
          </w:tcPr>
          <w:p w:rsidR="00E43F47" w:rsidRPr="00B86F9F" w:rsidRDefault="00E43F47" w:rsidP="00017966">
            <w:pPr>
              <w:jc w:val="left"/>
              <w:rPr>
                <w:rFonts w:ascii="Calibri" w:hAnsi="Calibri" w:cs="Calibri"/>
                <w:sz w:val="22"/>
                <w:szCs w:val="22"/>
              </w:rPr>
            </w:pPr>
            <w:r w:rsidRPr="00B86F9F">
              <w:rPr>
                <w:rFonts w:ascii="Calibri" w:hAnsi="Calibri" w:cs="Calibri"/>
                <w:sz w:val="22"/>
                <w:szCs w:val="22"/>
              </w:rPr>
              <w:t>Purpose</w:t>
            </w:r>
          </w:p>
        </w:tc>
        <w:tc>
          <w:tcPr>
            <w:tcW w:w="7308" w:type="dxa"/>
          </w:tcPr>
          <w:p w:rsidR="00E43F47" w:rsidRPr="00B86F9F" w:rsidRDefault="003D6E3E" w:rsidP="0096261E">
            <w:pPr>
              <w:jc w:val="left"/>
              <w:rPr>
                <w:rFonts w:ascii="Calibri" w:hAnsi="Calibri" w:cs="Calibri"/>
                <w:b w:val="0"/>
                <w:sz w:val="22"/>
                <w:szCs w:val="22"/>
              </w:rPr>
            </w:pPr>
            <w:r w:rsidRPr="00B86F9F">
              <w:rPr>
                <w:rFonts w:ascii="Calibri" w:hAnsi="Calibri" w:cs="Calibri"/>
                <w:b w:val="0"/>
                <w:sz w:val="22"/>
                <w:szCs w:val="22"/>
              </w:rPr>
              <w:t xml:space="preserve">To provide guidance in determining the </w:t>
            </w:r>
            <w:r w:rsidR="002F1AB3" w:rsidRPr="00B86F9F">
              <w:rPr>
                <w:rFonts w:ascii="Calibri" w:hAnsi="Calibri" w:cs="Calibri"/>
                <w:b w:val="0"/>
                <w:sz w:val="22"/>
                <w:szCs w:val="22"/>
                <w:highlight w:val="lightGray"/>
              </w:rPr>
              <w:t>name of s</w:t>
            </w:r>
            <w:r w:rsidR="008B2C01" w:rsidRPr="00B86F9F">
              <w:rPr>
                <w:rFonts w:ascii="Calibri" w:hAnsi="Calibri" w:cs="Calibri"/>
                <w:b w:val="0"/>
                <w:sz w:val="22"/>
                <w:szCs w:val="22"/>
                <w:highlight w:val="lightGray"/>
              </w:rPr>
              <w:t>ervice</w:t>
            </w:r>
            <w:r w:rsidRPr="00B86F9F">
              <w:rPr>
                <w:rFonts w:ascii="Calibri" w:hAnsi="Calibri" w:cs="Calibri"/>
                <w:b w:val="0"/>
                <w:sz w:val="22"/>
                <w:szCs w:val="22"/>
              </w:rPr>
              <w:t xml:space="preserve"> contribution t</w:t>
            </w:r>
            <w:r w:rsidR="00F96CA1" w:rsidRPr="00B86F9F">
              <w:rPr>
                <w:rFonts w:ascii="Calibri" w:hAnsi="Calibri" w:cs="Calibri"/>
                <w:b w:val="0"/>
                <w:sz w:val="22"/>
                <w:szCs w:val="22"/>
              </w:rPr>
              <w:t>o payments of k</w:t>
            </w:r>
            <w:r w:rsidRPr="00B86F9F">
              <w:rPr>
                <w:rFonts w:ascii="Calibri" w:hAnsi="Calibri" w:cs="Calibri"/>
                <w:b w:val="0"/>
                <w:sz w:val="22"/>
                <w:szCs w:val="22"/>
              </w:rPr>
              <w:t>oha and donations</w:t>
            </w:r>
            <w:r w:rsidR="00BD4887" w:rsidRPr="00B86F9F">
              <w:rPr>
                <w:rFonts w:ascii="Calibri" w:hAnsi="Calibri" w:cs="Calibri"/>
                <w:b w:val="0"/>
                <w:sz w:val="22"/>
                <w:szCs w:val="22"/>
              </w:rPr>
              <w:t>.</w:t>
            </w:r>
          </w:p>
        </w:tc>
      </w:tr>
      <w:tr w:rsidR="00E43F47" w:rsidRPr="00807D5A" w:rsidTr="0096261E">
        <w:tc>
          <w:tcPr>
            <w:tcW w:w="2042" w:type="dxa"/>
            <w:shd w:val="clear" w:color="auto" w:fill="E6E6E6"/>
          </w:tcPr>
          <w:p w:rsidR="00E43F47" w:rsidRPr="00B86F9F" w:rsidRDefault="00E43F47" w:rsidP="00017966">
            <w:pPr>
              <w:jc w:val="left"/>
              <w:rPr>
                <w:rFonts w:ascii="Calibri" w:hAnsi="Calibri" w:cs="Calibri"/>
                <w:sz w:val="22"/>
                <w:szCs w:val="22"/>
              </w:rPr>
            </w:pPr>
            <w:r w:rsidRPr="00B86F9F">
              <w:rPr>
                <w:rFonts w:ascii="Calibri" w:hAnsi="Calibri" w:cs="Calibri"/>
                <w:sz w:val="22"/>
                <w:szCs w:val="22"/>
              </w:rPr>
              <w:t>Scope</w:t>
            </w:r>
          </w:p>
        </w:tc>
        <w:tc>
          <w:tcPr>
            <w:tcW w:w="7308" w:type="dxa"/>
          </w:tcPr>
          <w:p w:rsidR="00E43F47" w:rsidRPr="00B86F9F" w:rsidRDefault="008B2C01" w:rsidP="0096261E">
            <w:pPr>
              <w:jc w:val="left"/>
              <w:rPr>
                <w:rFonts w:ascii="Calibri" w:hAnsi="Calibri" w:cs="Calibri"/>
                <w:b w:val="0"/>
                <w:sz w:val="22"/>
                <w:szCs w:val="22"/>
              </w:rPr>
            </w:pPr>
            <w:r w:rsidRPr="00B86F9F">
              <w:rPr>
                <w:rFonts w:ascii="Calibri" w:hAnsi="Calibri" w:cs="Calibri"/>
                <w:b w:val="0"/>
                <w:sz w:val="22"/>
                <w:szCs w:val="22"/>
              </w:rPr>
              <w:t>This policy</w:t>
            </w:r>
            <w:r w:rsidR="00E43F47" w:rsidRPr="00B86F9F">
              <w:rPr>
                <w:rFonts w:ascii="Calibri" w:hAnsi="Calibri" w:cs="Calibri"/>
                <w:b w:val="0"/>
                <w:sz w:val="22"/>
                <w:szCs w:val="22"/>
              </w:rPr>
              <w:t xml:space="preserve"> applies to all staff</w:t>
            </w:r>
            <w:r w:rsidRPr="00B86F9F">
              <w:rPr>
                <w:rFonts w:ascii="Calibri" w:hAnsi="Calibri" w:cs="Calibri"/>
                <w:b w:val="0"/>
                <w:sz w:val="22"/>
                <w:szCs w:val="22"/>
              </w:rPr>
              <w:t>, including con</w:t>
            </w:r>
            <w:r w:rsidR="00BD726A" w:rsidRPr="00B86F9F">
              <w:rPr>
                <w:rFonts w:ascii="Calibri" w:hAnsi="Calibri" w:cs="Calibri"/>
                <w:b w:val="0"/>
                <w:sz w:val="22"/>
                <w:szCs w:val="22"/>
              </w:rPr>
              <w:t>tractors, management and Board</w:t>
            </w:r>
            <w:r w:rsidR="00DE20F7">
              <w:rPr>
                <w:rFonts w:ascii="Calibri" w:hAnsi="Calibri" w:cs="Calibri"/>
                <w:b w:val="0"/>
                <w:sz w:val="22"/>
                <w:szCs w:val="22"/>
              </w:rPr>
              <w:t xml:space="preserve">/Directors </w:t>
            </w:r>
            <w:r w:rsidRPr="00B86F9F">
              <w:rPr>
                <w:rFonts w:ascii="Calibri" w:hAnsi="Calibri" w:cs="Calibri"/>
                <w:b w:val="0"/>
                <w:sz w:val="22"/>
                <w:szCs w:val="22"/>
              </w:rPr>
              <w:t xml:space="preserve">of </w:t>
            </w:r>
            <w:r w:rsidR="002F1AB3" w:rsidRPr="00B86F9F">
              <w:rPr>
                <w:rFonts w:ascii="Calibri" w:hAnsi="Calibri" w:cs="Calibri"/>
                <w:b w:val="0"/>
                <w:sz w:val="22"/>
                <w:szCs w:val="22"/>
                <w:highlight w:val="lightGray"/>
              </w:rPr>
              <w:t xml:space="preserve">name of </w:t>
            </w:r>
            <w:r w:rsidR="00F96AA7" w:rsidRPr="00B86F9F">
              <w:rPr>
                <w:rFonts w:ascii="Calibri" w:hAnsi="Calibri" w:cs="Calibri"/>
                <w:b w:val="0"/>
                <w:sz w:val="22"/>
                <w:szCs w:val="22"/>
                <w:highlight w:val="lightGray"/>
              </w:rPr>
              <w:t>service</w:t>
            </w:r>
            <w:r w:rsidR="00F96AA7" w:rsidRPr="00B86F9F">
              <w:rPr>
                <w:rFonts w:ascii="Calibri" w:hAnsi="Calibri" w:cs="Calibri"/>
                <w:b w:val="0"/>
                <w:sz w:val="22"/>
                <w:szCs w:val="22"/>
              </w:rPr>
              <w:t xml:space="preserve">. </w:t>
            </w:r>
          </w:p>
          <w:p w:rsidR="00E43F47" w:rsidRPr="00B86F9F" w:rsidRDefault="008B2C01" w:rsidP="0096261E">
            <w:pPr>
              <w:jc w:val="left"/>
              <w:rPr>
                <w:rFonts w:ascii="Calibri" w:hAnsi="Calibri" w:cs="Calibri"/>
                <w:b w:val="0"/>
                <w:sz w:val="22"/>
                <w:szCs w:val="22"/>
              </w:rPr>
            </w:pPr>
            <w:r w:rsidRPr="00B86F9F">
              <w:rPr>
                <w:rFonts w:ascii="Calibri" w:hAnsi="Calibri" w:cs="Calibri"/>
                <w:b w:val="0"/>
                <w:sz w:val="22"/>
                <w:szCs w:val="22"/>
              </w:rPr>
              <w:t xml:space="preserve">All staff will be advised of the requirements of this policy on orientation to the service and ongoing as appropriate. </w:t>
            </w:r>
          </w:p>
        </w:tc>
      </w:tr>
      <w:tr w:rsidR="00136EE1" w:rsidRPr="00807D5A" w:rsidTr="0096261E">
        <w:tc>
          <w:tcPr>
            <w:tcW w:w="9350" w:type="dxa"/>
            <w:gridSpan w:val="2"/>
            <w:shd w:val="clear" w:color="auto" w:fill="E6E6E6"/>
          </w:tcPr>
          <w:p w:rsidR="00136EE1" w:rsidRPr="00B86F9F" w:rsidRDefault="00136EE1" w:rsidP="00017966">
            <w:pPr>
              <w:jc w:val="left"/>
              <w:rPr>
                <w:rFonts w:ascii="Calibri" w:hAnsi="Calibri" w:cs="Calibri"/>
                <w:sz w:val="22"/>
                <w:szCs w:val="22"/>
              </w:rPr>
            </w:pPr>
            <w:r w:rsidRPr="00B86F9F">
              <w:rPr>
                <w:rFonts w:ascii="Calibri" w:hAnsi="Calibri" w:cs="Calibri"/>
                <w:sz w:val="22"/>
                <w:szCs w:val="22"/>
              </w:rPr>
              <w:t>References</w:t>
            </w:r>
          </w:p>
        </w:tc>
      </w:tr>
      <w:tr w:rsidR="00E43F47" w:rsidRPr="00807D5A" w:rsidTr="0096261E">
        <w:tc>
          <w:tcPr>
            <w:tcW w:w="2042" w:type="dxa"/>
            <w:shd w:val="clear" w:color="auto" w:fill="E6E6E6"/>
          </w:tcPr>
          <w:p w:rsidR="00E43F47" w:rsidRPr="00B86F9F" w:rsidRDefault="00136EE1" w:rsidP="00017966">
            <w:pPr>
              <w:jc w:val="left"/>
              <w:rPr>
                <w:rFonts w:ascii="Calibri" w:hAnsi="Calibri" w:cs="Calibri"/>
                <w:sz w:val="22"/>
                <w:szCs w:val="22"/>
              </w:rPr>
            </w:pPr>
            <w:r w:rsidRPr="00B86F9F">
              <w:rPr>
                <w:rFonts w:ascii="Calibri" w:hAnsi="Calibri" w:cs="Calibri"/>
                <w:sz w:val="22"/>
                <w:szCs w:val="22"/>
              </w:rPr>
              <w:t>Standards</w:t>
            </w:r>
          </w:p>
        </w:tc>
        <w:tc>
          <w:tcPr>
            <w:tcW w:w="7308" w:type="dxa"/>
          </w:tcPr>
          <w:p w:rsidR="00D34FDA" w:rsidRPr="00B86F9F" w:rsidRDefault="00074409" w:rsidP="0096261E">
            <w:pPr>
              <w:jc w:val="left"/>
              <w:rPr>
                <w:rStyle w:val="Hyperlink"/>
                <w:rFonts w:ascii="Calibri" w:hAnsi="Calibri" w:cs="Calibri"/>
                <w:b w:val="0"/>
                <w:sz w:val="22"/>
                <w:szCs w:val="22"/>
              </w:rPr>
            </w:pPr>
            <w:hyperlink r:id="rId8" w:history="1">
              <w:r w:rsidR="00615896" w:rsidRPr="00B86F9F">
                <w:rPr>
                  <w:rStyle w:val="Hyperlink"/>
                  <w:rFonts w:ascii="Calibri" w:hAnsi="Calibri" w:cs="Calibri"/>
                  <w:b w:val="0"/>
                  <w:sz w:val="22"/>
                  <w:szCs w:val="22"/>
                </w:rPr>
                <w:t>IR</w:t>
              </w:r>
              <w:r w:rsidR="00615896" w:rsidRPr="00B86F9F">
                <w:rPr>
                  <w:rStyle w:val="Hyperlink"/>
                  <w:rFonts w:ascii="Calibri" w:hAnsi="Calibri" w:cs="Calibri"/>
                  <w:b w:val="0"/>
                  <w:sz w:val="22"/>
                  <w:szCs w:val="22"/>
                </w:rPr>
                <w:t>D</w:t>
              </w:r>
              <w:r w:rsidR="00615896" w:rsidRPr="00B86F9F">
                <w:rPr>
                  <w:rStyle w:val="Hyperlink"/>
                  <w:rFonts w:ascii="Calibri" w:hAnsi="Calibri" w:cs="Calibri"/>
                  <w:b w:val="0"/>
                  <w:sz w:val="22"/>
                  <w:szCs w:val="22"/>
                </w:rPr>
                <w:t xml:space="preserve"> gu</w:t>
              </w:r>
              <w:r w:rsidR="00615896" w:rsidRPr="00B86F9F">
                <w:rPr>
                  <w:rStyle w:val="Hyperlink"/>
                  <w:rFonts w:ascii="Calibri" w:hAnsi="Calibri" w:cs="Calibri"/>
                  <w:b w:val="0"/>
                  <w:sz w:val="22"/>
                  <w:szCs w:val="22"/>
                </w:rPr>
                <w:t>i</w:t>
              </w:r>
              <w:r w:rsidR="00615896" w:rsidRPr="00B86F9F">
                <w:rPr>
                  <w:rStyle w:val="Hyperlink"/>
                  <w:rFonts w:ascii="Calibri" w:hAnsi="Calibri" w:cs="Calibri"/>
                  <w:b w:val="0"/>
                  <w:sz w:val="22"/>
                  <w:szCs w:val="22"/>
                </w:rPr>
                <w:t>de</w:t>
              </w:r>
            </w:hyperlink>
          </w:p>
          <w:p w:rsidR="000F7790" w:rsidRDefault="00DE20F7" w:rsidP="000F7790">
            <w:pPr>
              <w:jc w:val="left"/>
              <w:rPr>
                <w:rFonts w:ascii="Calibri" w:hAnsi="Calibri" w:cs="Calibri"/>
                <w:b w:val="0"/>
                <w:sz w:val="22"/>
                <w:szCs w:val="22"/>
              </w:rPr>
            </w:pPr>
            <w:hyperlink r:id="rId9" w:history="1">
              <w:r w:rsidRPr="00DE20F7">
                <w:rPr>
                  <w:rStyle w:val="Hyperlink"/>
                  <w:rFonts w:ascii="Calibri" w:hAnsi="Calibri" w:cs="Calibri"/>
                  <w:b w:val="0"/>
                  <w:sz w:val="22"/>
                  <w:szCs w:val="22"/>
                </w:rPr>
                <w:t>Charities Services: Koha</w:t>
              </w:r>
            </w:hyperlink>
          </w:p>
          <w:p w:rsidR="00DE20F7" w:rsidRPr="00B86F9F" w:rsidRDefault="000F7790" w:rsidP="000F7790">
            <w:pPr>
              <w:jc w:val="left"/>
              <w:rPr>
                <w:rFonts w:ascii="Calibri" w:hAnsi="Calibri" w:cs="Calibri"/>
                <w:b w:val="0"/>
                <w:sz w:val="22"/>
                <w:szCs w:val="22"/>
              </w:rPr>
            </w:pPr>
            <w:hyperlink r:id="rId10" w:history="1">
              <w:r w:rsidR="00DE20F7" w:rsidRPr="000F7790">
                <w:rPr>
                  <w:rStyle w:val="Hyperlink"/>
                  <w:rFonts w:ascii="Calibri" w:hAnsi="Calibri" w:cs="Calibri"/>
                  <w:b w:val="0"/>
                  <w:sz w:val="22"/>
                  <w:szCs w:val="22"/>
                </w:rPr>
                <w:t xml:space="preserve">IRD </w:t>
              </w:r>
              <w:r w:rsidR="00DE20F7" w:rsidRPr="000F7790">
                <w:rPr>
                  <w:rStyle w:val="Hyperlink"/>
                  <w:rFonts w:asciiTheme="minorHAnsi" w:hAnsiTheme="minorHAnsi" w:cstheme="minorHAnsi"/>
                  <w:b w:val="0"/>
                  <w:sz w:val="22"/>
                  <w:szCs w:val="22"/>
                </w:rPr>
                <w:t>Income tax an</w:t>
              </w:r>
              <w:r w:rsidR="00DE20F7" w:rsidRPr="000F7790">
                <w:rPr>
                  <w:rStyle w:val="Hyperlink"/>
                  <w:rFonts w:asciiTheme="minorHAnsi" w:hAnsiTheme="minorHAnsi" w:cstheme="minorHAnsi"/>
                  <w:b w:val="0"/>
                  <w:sz w:val="22"/>
                  <w:szCs w:val="22"/>
                </w:rPr>
                <w:t>d</w:t>
              </w:r>
              <w:r w:rsidR="00DE20F7" w:rsidRPr="000F7790">
                <w:rPr>
                  <w:rStyle w:val="Hyperlink"/>
                  <w:rFonts w:asciiTheme="minorHAnsi" w:hAnsiTheme="minorHAnsi" w:cstheme="minorHAnsi"/>
                  <w:b w:val="0"/>
                  <w:sz w:val="22"/>
                  <w:szCs w:val="22"/>
                </w:rPr>
                <w:t xml:space="preserve"> GST treatment of koha</w:t>
              </w:r>
            </w:hyperlink>
          </w:p>
        </w:tc>
      </w:tr>
      <w:tr w:rsidR="00136EE1" w:rsidRPr="00807D5A" w:rsidTr="0096261E">
        <w:tc>
          <w:tcPr>
            <w:tcW w:w="2042" w:type="dxa"/>
            <w:shd w:val="clear" w:color="auto" w:fill="E6E6E6"/>
          </w:tcPr>
          <w:p w:rsidR="00136EE1" w:rsidRPr="00B86F9F" w:rsidRDefault="00136EE1" w:rsidP="00017966">
            <w:pPr>
              <w:jc w:val="left"/>
              <w:rPr>
                <w:rFonts w:ascii="Calibri" w:hAnsi="Calibri" w:cs="Calibri"/>
                <w:sz w:val="22"/>
                <w:szCs w:val="22"/>
              </w:rPr>
            </w:pPr>
            <w:r w:rsidRPr="00B86F9F">
              <w:rPr>
                <w:rFonts w:ascii="Calibri" w:hAnsi="Calibri" w:cs="Calibri"/>
                <w:sz w:val="22"/>
                <w:szCs w:val="22"/>
              </w:rPr>
              <w:t>Service Documents</w:t>
            </w:r>
          </w:p>
        </w:tc>
        <w:tc>
          <w:tcPr>
            <w:tcW w:w="7308" w:type="dxa"/>
          </w:tcPr>
          <w:p w:rsidR="00136EE1" w:rsidRPr="000F7790" w:rsidRDefault="008B2C01" w:rsidP="0096261E">
            <w:pPr>
              <w:jc w:val="left"/>
              <w:rPr>
                <w:rFonts w:ascii="Calibri" w:hAnsi="Calibri" w:cs="Calibri"/>
                <w:b w:val="0"/>
                <w:sz w:val="22"/>
                <w:szCs w:val="22"/>
              </w:rPr>
            </w:pPr>
            <w:r w:rsidRPr="000F7790">
              <w:rPr>
                <w:rFonts w:ascii="Calibri" w:hAnsi="Calibri" w:cs="Calibri"/>
                <w:b w:val="0"/>
                <w:sz w:val="22"/>
                <w:szCs w:val="22"/>
              </w:rPr>
              <w:t xml:space="preserve">Financial </w:t>
            </w:r>
            <w:r w:rsidR="00191098" w:rsidRPr="000F7790">
              <w:rPr>
                <w:rFonts w:ascii="Calibri" w:hAnsi="Calibri" w:cs="Calibri"/>
                <w:b w:val="0"/>
                <w:sz w:val="22"/>
                <w:szCs w:val="22"/>
              </w:rPr>
              <w:t>Management</w:t>
            </w:r>
          </w:p>
          <w:p w:rsidR="001D0907" w:rsidRPr="000F7790" w:rsidRDefault="003D6E3E" w:rsidP="0096261E">
            <w:pPr>
              <w:jc w:val="left"/>
              <w:rPr>
                <w:rFonts w:ascii="Calibri" w:hAnsi="Calibri" w:cs="Calibri"/>
                <w:b w:val="0"/>
                <w:sz w:val="22"/>
                <w:szCs w:val="22"/>
              </w:rPr>
            </w:pPr>
            <w:r w:rsidRPr="000F7790">
              <w:rPr>
                <w:rFonts w:ascii="Calibri" w:hAnsi="Calibri" w:cs="Calibri"/>
                <w:b w:val="0"/>
                <w:sz w:val="22"/>
                <w:szCs w:val="22"/>
              </w:rPr>
              <w:t>Sensitive Expenditure Policy</w:t>
            </w:r>
          </w:p>
        </w:tc>
      </w:tr>
      <w:tr w:rsidR="00F96CA1" w:rsidRPr="00807D5A" w:rsidTr="0096261E">
        <w:tc>
          <w:tcPr>
            <w:tcW w:w="2042" w:type="dxa"/>
            <w:shd w:val="clear" w:color="auto" w:fill="E6E6E6"/>
          </w:tcPr>
          <w:p w:rsidR="00F96CA1" w:rsidRPr="00B86F9F" w:rsidRDefault="00F96CA1" w:rsidP="00017966">
            <w:pPr>
              <w:jc w:val="left"/>
              <w:rPr>
                <w:rFonts w:ascii="Calibri" w:hAnsi="Calibri" w:cs="Calibri"/>
                <w:sz w:val="22"/>
                <w:szCs w:val="22"/>
              </w:rPr>
            </w:pPr>
            <w:r w:rsidRPr="00B86F9F">
              <w:rPr>
                <w:rFonts w:ascii="Calibri" w:hAnsi="Calibri" w:cs="Calibri"/>
                <w:sz w:val="22"/>
                <w:szCs w:val="22"/>
              </w:rPr>
              <w:t>Definition:</w:t>
            </w:r>
          </w:p>
          <w:p w:rsidR="00F96CA1" w:rsidRPr="00B86F9F" w:rsidRDefault="00F96CA1" w:rsidP="00017966">
            <w:pPr>
              <w:jc w:val="left"/>
              <w:rPr>
                <w:rFonts w:ascii="Calibri" w:hAnsi="Calibri" w:cs="Calibri"/>
                <w:sz w:val="22"/>
                <w:szCs w:val="22"/>
              </w:rPr>
            </w:pPr>
            <w:r w:rsidRPr="00B86F9F">
              <w:rPr>
                <w:rFonts w:ascii="Calibri" w:hAnsi="Calibri" w:cs="Calibri"/>
                <w:sz w:val="22"/>
                <w:szCs w:val="22"/>
              </w:rPr>
              <w:t>Donation</w:t>
            </w:r>
            <w:r w:rsidR="00A418B6" w:rsidRPr="00B86F9F">
              <w:rPr>
                <w:rFonts w:ascii="Calibri" w:hAnsi="Calibri" w:cs="Calibri"/>
                <w:sz w:val="22"/>
                <w:szCs w:val="22"/>
              </w:rPr>
              <w:t>/ unconditional gift</w:t>
            </w:r>
          </w:p>
        </w:tc>
        <w:tc>
          <w:tcPr>
            <w:tcW w:w="7308" w:type="dxa"/>
          </w:tcPr>
          <w:p w:rsidR="00F96CA1" w:rsidRPr="00B86F9F" w:rsidRDefault="00F96CA1" w:rsidP="0096261E">
            <w:p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An unconditional gift given or received for unsolicited services that complies with the  IRD definition:</w:t>
            </w:r>
          </w:p>
          <w:p w:rsidR="00F96CA1" w:rsidRPr="00B86F9F" w:rsidRDefault="00F96CA1" w:rsidP="0096261E">
            <w:pPr>
              <w:jc w:val="left"/>
              <w:rPr>
                <w:rFonts w:ascii="Calibri" w:hAnsi="Calibri" w:cs="Calibri"/>
                <w:b w:val="0"/>
                <w:sz w:val="22"/>
                <w:szCs w:val="22"/>
              </w:rPr>
            </w:pPr>
            <w:r w:rsidRPr="00B86F9F">
              <w:rPr>
                <w:rFonts w:ascii="Calibri" w:hAnsi="Calibri" w:cs="Calibri"/>
                <w:b w:val="0"/>
                <w:i/>
                <w:sz w:val="22"/>
                <w:szCs w:val="22"/>
              </w:rPr>
              <w:t xml:space="preserve"> “</w:t>
            </w:r>
            <w:r w:rsidR="007940D2" w:rsidRPr="00B86F9F">
              <w:rPr>
                <w:rFonts w:ascii="Calibri" w:hAnsi="Calibri" w:cs="Calibri"/>
                <w:b w:val="0"/>
                <w:i/>
                <w:sz w:val="22"/>
                <w:szCs w:val="22"/>
              </w:rPr>
              <w:t>An</w:t>
            </w:r>
            <w:r w:rsidRPr="00B86F9F">
              <w:rPr>
                <w:rFonts w:ascii="Calibri" w:hAnsi="Calibri" w:cs="Calibri"/>
                <w:b w:val="0"/>
                <w:i/>
                <w:sz w:val="22"/>
                <w:szCs w:val="22"/>
              </w:rPr>
              <w:t xml:space="preserve"> unconditional gift is defined as a donation made to a non-profit body, where the </w:t>
            </w:r>
            <w:r w:rsidR="00D71FD1" w:rsidRPr="00B86F9F">
              <w:rPr>
                <w:rFonts w:ascii="Calibri" w:hAnsi="Calibri" w:cs="Calibri"/>
                <w:b w:val="0"/>
                <w:i/>
                <w:sz w:val="22"/>
                <w:szCs w:val="22"/>
              </w:rPr>
              <w:t>giver (</w:t>
            </w:r>
            <w:r w:rsidRPr="00B86F9F">
              <w:rPr>
                <w:rFonts w:ascii="Calibri" w:hAnsi="Calibri" w:cs="Calibri"/>
                <w:b w:val="0"/>
                <w:i/>
                <w:sz w:val="22"/>
                <w:szCs w:val="22"/>
              </w:rPr>
              <w:t xml:space="preserve">or any relation) does </w:t>
            </w:r>
            <w:r w:rsidRPr="00B86F9F">
              <w:rPr>
                <w:rFonts w:ascii="Calibri" w:hAnsi="Calibri" w:cs="Calibri"/>
                <w:i/>
                <w:sz w:val="22"/>
                <w:szCs w:val="22"/>
              </w:rPr>
              <w:t>not</w:t>
            </w:r>
            <w:r w:rsidRPr="00B86F9F">
              <w:rPr>
                <w:rFonts w:ascii="Calibri" w:hAnsi="Calibri" w:cs="Calibri"/>
                <w:b w:val="0"/>
                <w:i/>
                <w:sz w:val="22"/>
                <w:szCs w:val="22"/>
              </w:rPr>
              <w:t xml:space="preserve"> receive any goods or services in return for the donation.  This carries with it no obligations to account for tax. ”</w:t>
            </w:r>
          </w:p>
        </w:tc>
      </w:tr>
      <w:tr w:rsidR="00022AB1" w:rsidRPr="00807D5A" w:rsidTr="0096261E">
        <w:tc>
          <w:tcPr>
            <w:tcW w:w="2042" w:type="dxa"/>
            <w:shd w:val="clear" w:color="auto" w:fill="E6E6E6"/>
          </w:tcPr>
          <w:p w:rsidR="00022AB1" w:rsidRPr="00B86F9F" w:rsidRDefault="00022AB1" w:rsidP="00017966">
            <w:pPr>
              <w:jc w:val="left"/>
              <w:rPr>
                <w:rFonts w:ascii="Calibri" w:hAnsi="Calibri" w:cs="Calibri"/>
                <w:sz w:val="22"/>
                <w:szCs w:val="22"/>
              </w:rPr>
            </w:pPr>
            <w:r w:rsidRPr="00B86F9F">
              <w:rPr>
                <w:rFonts w:ascii="Calibri" w:hAnsi="Calibri" w:cs="Calibri"/>
                <w:sz w:val="22"/>
                <w:szCs w:val="22"/>
              </w:rPr>
              <w:t xml:space="preserve">Definition: </w:t>
            </w:r>
            <w:r w:rsidR="003D6E3E" w:rsidRPr="00B86F9F">
              <w:rPr>
                <w:rFonts w:ascii="Calibri" w:hAnsi="Calibri" w:cs="Calibri"/>
                <w:sz w:val="22"/>
                <w:szCs w:val="22"/>
              </w:rPr>
              <w:t>Koha</w:t>
            </w:r>
          </w:p>
          <w:p w:rsidR="00022AB1" w:rsidRPr="00B86F9F" w:rsidRDefault="00022AB1" w:rsidP="00017966">
            <w:pPr>
              <w:jc w:val="left"/>
              <w:rPr>
                <w:rFonts w:ascii="Calibri" w:hAnsi="Calibri" w:cs="Calibri"/>
                <w:sz w:val="22"/>
                <w:szCs w:val="22"/>
              </w:rPr>
            </w:pPr>
          </w:p>
        </w:tc>
        <w:tc>
          <w:tcPr>
            <w:tcW w:w="7308" w:type="dxa"/>
          </w:tcPr>
          <w:p w:rsidR="00642DED" w:rsidRPr="00B86F9F" w:rsidRDefault="00642DED" w:rsidP="0096261E">
            <w:pPr>
              <w:autoSpaceDE w:val="0"/>
              <w:autoSpaceDN w:val="0"/>
              <w:adjustRightInd w:val="0"/>
              <w:jc w:val="left"/>
              <w:rPr>
                <w:rFonts w:ascii="Calibri" w:hAnsi="Calibri" w:cs="Calibri"/>
                <w:b w:val="0"/>
                <w:i/>
                <w:sz w:val="22"/>
                <w:szCs w:val="22"/>
              </w:rPr>
            </w:pPr>
            <w:r w:rsidRPr="00B86F9F">
              <w:rPr>
                <w:rFonts w:ascii="Calibri" w:hAnsi="Calibri" w:cs="Calibri"/>
                <w:b w:val="0"/>
                <w:sz w:val="22"/>
                <w:szCs w:val="22"/>
              </w:rPr>
              <w:t xml:space="preserve">Giving koha is an integral part of Maori culture and significant protocol is attached to it. Traditionally koha has taken many forms but in more recent times it has tended to be in the form of money. </w:t>
            </w:r>
          </w:p>
        </w:tc>
      </w:tr>
    </w:tbl>
    <w:p w:rsidR="00615896" w:rsidRDefault="0096261E" w:rsidP="00615896">
      <w:r>
        <w:rPr>
          <w:noProof/>
          <w:lang w:val="en-NZ" w:eastAsia="en-NZ"/>
        </w:rPr>
        <mc:AlternateContent>
          <mc:Choice Requires="wps">
            <w:drawing>
              <wp:anchor distT="0" distB="0" distL="114300" distR="114300" simplePos="0" relativeHeight="251717632" behindDoc="0" locked="0" layoutInCell="1" allowOverlap="1">
                <wp:simplePos x="0" y="0"/>
                <wp:positionH relativeFrom="column">
                  <wp:posOffset>714375</wp:posOffset>
                </wp:positionH>
                <wp:positionV relativeFrom="paragraph">
                  <wp:posOffset>3613785</wp:posOffset>
                </wp:positionV>
                <wp:extent cx="4543425" cy="295275"/>
                <wp:effectExtent l="57150" t="38100" r="66675" b="8572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95275"/>
                        </a:xfrm>
                        <a:prstGeom prst="rect">
                          <a:avLst/>
                        </a:prstGeom>
                        <a:solidFill>
                          <a:sysClr val="window" lastClr="FFFFFF">
                            <a:lumMod val="95000"/>
                          </a:sysClr>
                        </a:solidFill>
                        <a:ln w="9525" cap="flat" cmpd="sng" algn="ctr">
                          <a:noFill/>
                          <a:prstDash val="solid"/>
                          <a:headEnd/>
                          <a:tailEnd/>
                        </a:ln>
                        <a:effectLst>
                          <a:outerShdw blurRad="40000" dist="20000" dir="5400000" rotWithShape="0">
                            <a:srgbClr val="000000">
                              <a:alpha val="38000"/>
                            </a:srgbClr>
                          </a:outerShdw>
                        </a:effectLst>
                      </wps:spPr>
                      <wps:txbx>
                        <w:txbxContent>
                          <w:p w:rsidR="00FB7FE7" w:rsidRPr="000F7790" w:rsidRDefault="00FB7FE7" w:rsidP="00FB7FE7">
                            <w:pPr>
                              <w:rPr>
                                <w:rFonts w:ascii="Calibri" w:hAnsi="Calibri" w:cs="Calibri"/>
                                <w:sz w:val="22"/>
                                <w:szCs w:val="22"/>
                              </w:rPr>
                            </w:pPr>
                            <w:r w:rsidRPr="000F7790">
                              <w:rPr>
                                <w:rFonts w:ascii="Calibri" w:hAnsi="Calibri" w:cs="Calibri"/>
                                <w:sz w:val="22"/>
                                <w:szCs w:val="22"/>
                              </w:rPr>
                              <w:t>Principles by which to make the decision for Koha/donations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25pt;margin-top:284.55pt;width:357.7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" fillcolor="#f2f2f2" stroked="f">
                <v:shadow on="t" color="black" opacity="24903f" origin=",.5" offset="0,.55556mm"/>
                <v:textbox>
                  <w:txbxContent>
                    <w:p w:rsidR="00FB7FE7" w:rsidRPr="000F7790" w:rsidRDefault="00FB7FE7" w:rsidP="00FB7FE7">
                      <w:pPr>
                        <w:rPr>
                          <w:rFonts w:ascii="Calibri" w:hAnsi="Calibri" w:cs="Calibri"/>
                          <w:sz w:val="22"/>
                          <w:szCs w:val="22"/>
                        </w:rPr>
                      </w:pPr>
                      <w:r w:rsidRPr="000F7790">
                        <w:rPr>
                          <w:rFonts w:ascii="Calibri" w:hAnsi="Calibri" w:cs="Calibri"/>
                          <w:sz w:val="22"/>
                          <w:szCs w:val="22"/>
                        </w:rPr>
                        <w:t>Principles by which to make the decision for Koha/donations</w:t>
                      </w:r>
                    </w:p>
                  </w:txbxContent>
                </v:textbox>
              </v:shape>
            </w:pict>
          </mc:Fallback>
        </mc:AlternateContent>
      </w:r>
    </w:p>
    <w:p w:rsidR="00615896" w:rsidRDefault="001A3572" w:rsidP="00615896">
      <w:r>
        <w:rPr>
          <w:noProof/>
          <w:lang w:val="en-NZ" w:eastAsia="en-NZ"/>
        </w:rPr>
        <mc:AlternateContent>
          <mc:Choice Requires="wps">
            <w:drawing>
              <wp:anchor distT="0" distB="0" distL="114300" distR="114300" simplePos="0" relativeHeight="251667456" behindDoc="0" locked="0" layoutInCell="1" allowOverlap="1">
                <wp:simplePos x="0" y="0"/>
                <wp:positionH relativeFrom="column">
                  <wp:posOffset>714375</wp:posOffset>
                </wp:positionH>
                <wp:positionV relativeFrom="paragraph">
                  <wp:posOffset>193040</wp:posOffset>
                </wp:positionV>
                <wp:extent cx="4543425" cy="295275"/>
                <wp:effectExtent l="57150" t="38100" r="66675" b="8572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9527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rsidR="00615896" w:rsidRPr="001A3572" w:rsidRDefault="00615896" w:rsidP="00615896">
                            <w:pPr>
                              <w:rPr>
                                <w:rFonts w:ascii="Calibri" w:hAnsi="Calibri" w:cs="Calibri"/>
                                <w:sz w:val="22"/>
                                <w:szCs w:val="22"/>
                              </w:rPr>
                            </w:pPr>
                            <w:r w:rsidRPr="001A3572">
                              <w:rPr>
                                <w:rFonts w:ascii="Calibri" w:hAnsi="Calibri" w:cs="Calibri"/>
                                <w:sz w:val="22"/>
                                <w:szCs w:val="22"/>
                              </w:rPr>
                              <w:t>Before the expense occurs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6.25pt;margin-top:15.2pt;width:357.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" fillcolor="#bcbcbc" stroked="f">
                <v:fill color2="#ededed" rotate="t" angle="180" colors="0 #bcbcbc;22938f #d0d0d0;1 #ededed" focus="100%" type="gradient"/>
                <v:shadow on="t" color="black" opacity="24903f" origin=",.5" offset="0,.55556mm"/>
                <v:textbox>
                  <w:txbxContent>
                    <w:p w:rsidR="00615896" w:rsidRPr="001A3572" w:rsidRDefault="00615896" w:rsidP="00615896">
                      <w:pPr>
                        <w:rPr>
                          <w:rFonts w:ascii="Calibri" w:hAnsi="Calibri" w:cs="Calibri"/>
                          <w:sz w:val="22"/>
                          <w:szCs w:val="22"/>
                        </w:rPr>
                      </w:pPr>
                      <w:r w:rsidRPr="001A3572">
                        <w:rPr>
                          <w:rFonts w:ascii="Calibri" w:hAnsi="Calibri" w:cs="Calibri"/>
                          <w:sz w:val="22"/>
                          <w:szCs w:val="22"/>
                        </w:rPr>
                        <w:t>Before the expense occurs</w:t>
                      </w:r>
                    </w:p>
                  </w:txbxContent>
                </v:textbox>
              </v:shape>
            </w:pict>
          </mc:Fallback>
        </mc:AlternateContent>
      </w:r>
    </w:p>
    <w:p w:rsidR="00615896" w:rsidRDefault="00615896" w:rsidP="00615896"/>
    <w:p w:rsidR="00615896" w:rsidRDefault="002209CD" w:rsidP="00615896">
      <w:r>
        <w:rPr>
          <w:noProof/>
          <w:lang w:val="en-NZ" w:eastAsia="en-NZ"/>
        </w:rPr>
        <mc:AlternateContent>
          <mc:Choice Requires="wps">
            <w:drawing>
              <wp:anchor distT="0" distB="0" distL="114300" distR="114300" simplePos="0" relativeHeight="251668480" behindDoc="0" locked="0" layoutInCell="1" allowOverlap="1">
                <wp:simplePos x="0" y="0"/>
                <wp:positionH relativeFrom="column">
                  <wp:posOffset>714375</wp:posOffset>
                </wp:positionH>
                <wp:positionV relativeFrom="paragraph">
                  <wp:posOffset>79375</wp:posOffset>
                </wp:positionV>
                <wp:extent cx="4543425" cy="304800"/>
                <wp:effectExtent l="0" t="0" r="9525"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3048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wps:spPr>
                      <wps:txbx>
                        <w:txbxContent>
                          <w:p w:rsidR="00615896" w:rsidRPr="0078090F" w:rsidRDefault="001A3572" w:rsidP="00615896">
                            <w:pPr>
                              <w:rPr>
                                <w:rFonts w:ascii="Calibri" w:hAnsi="Calibri" w:cs="Calibri"/>
                                <w:sz w:val="22"/>
                                <w:szCs w:val="22"/>
                              </w:rPr>
                            </w:pPr>
                            <w:r w:rsidRPr="0078090F">
                              <w:rPr>
                                <w:rFonts w:ascii="Calibri" w:hAnsi="Calibri" w:cs="Calibri"/>
                                <w:sz w:val="22"/>
                                <w:szCs w:val="22"/>
                              </w:rPr>
                              <w:t>Board/Director</w:t>
                            </w:r>
                            <w:r w:rsidR="00615896" w:rsidRPr="0078090F">
                              <w:rPr>
                                <w:rFonts w:ascii="Calibri" w:hAnsi="Calibri" w:cs="Calibri"/>
                                <w:sz w:val="22"/>
                                <w:szCs w:val="22"/>
                              </w:rPr>
                              <w:t>/management authorised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6.25pt;margin-top:6.25pt;width:357.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" fillcolor="#ffa2a1" stroked="f">
                <v:fill color2="#ffe5e5" rotate="t" angle="180" colors="0 #ffa2a1;22938f #ffbebd;1 #ffe5e5" focus="100%" type="gradient"/>
                <v:textbox>
                  <w:txbxContent>
                    <w:p w:rsidR="00615896" w:rsidRPr="0078090F" w:rsidRDefault="001A3572" w:rsidP="00615896">
                      <w:pPr>
                        <w:rPr>
                          <w:rFonts w:ascii="Calibri" w:hAnsi="Calibri" w:cs="Calibri"/>
                          <w:sz w:val="22"/>
                          <w:szCs w:val="22"/>
                        </w:rPr>
                      </w:pPr>
                      <w:r w:rsidRPr="0078090F">
                        <w:rPr>
                          <w:rFonts w:ascii="Calibri" w:hAnsi="Calibri" w:cs="Calibri"/>
                          <w:sz w:val="22"/>
                          <w:szCs w:val="22"/>
                        </w:rPr>
                        <w:t>Board/Director</w:t>
                      </w:r>
                      <w:r w:rsidR="00615896" w:rsidRPr="0078090F">
                        <w:rPr>
                          <w:rFonts w:ascii="Calibri" w:hAnsi="Calibri" w:cs="Calibri"/>
                          <w:sz w:val="22"/>
                          <w:szCs w:val="22"/>
                        </w:rPr>
                        <w:t>/management authorised person</w:t>
                      </w:r>
                    </w:p>
                  </w:txbxContent>
                </v:textbox>
              </v:shape>
            </w:pict>
          </mc:Fallback>
        </mc:AlternateContent>
      </w:r>
    </w:p>
    <w:p w:rsidR="00615896" w:rsidRDefault="00615896" w:rsidP="00615896"/>
    <w:p w:rsidR="00615896" w:rsidRDefault="002209CD" w:rsidP="00615896">
      <w:r>
        <w:rPr>
          <w:noProof/>
          <w:lang w:val="en-NZ" w:eastAsia="en-NZ"/>
        </w:rPr>
        <mc:AlternateContent>
          <mc:Choice Requires="wps">
            <w:drawing>
              <wp:anchor distT="0" distB="0" distL="114300" distR="114300" simplePos="0" relativeHeight="251675648" behindDoc="0" locked="0" layoutInCell="1" allowOverlap="1">
                <wp:simplePos x="0" y="0"/>
                <wp:positionH relativeFrom="column">
                  <wp:posOffset>3086100</wp:posOffset>
                </wp:positionH>
                <wp:positionV relativeFrom="paragraph">
                  <wp:posOffset>187325</wp:posOffset>
                </wp:positionV>
                <wp:extent cx="2828925" cy="628650"/>
                <wp:effectExtent l="0" t="0" r="9525"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28650"/>
                        </a:xfrm>
                        <a:prstGeom prst="rect">
                          <a:avLst/>
                        </a:prstGeom>
                        <a:solidFill>
                          <a:sysClr val="window" lastClr="FFFFFF">
                            <a:lumMod val="95000"/>
                          </a:sysClr>
                        </a:solidFill>
                        <a:ln w="9525">
                          <a:noFill/>
                          <a:miter lim="800000"/>
                          <a:headEnd/>
                          <a:tailEnd/>
                        </a:ln>
                      </wps:spPr>
                      <wps:txbx>
                        <w:txbxContent>
                          <w:p w:rsidR="00615896" w:rsidRPr="00B86F9F" w:rsidRDefault="00F96AA7" w:rsidP="00615896">
                            <w:pPr>
                              <w:jc w:val="left"/>
                              <w:rPr>
                                <w:rFonts w:ascii="Calibri" w:hAnsi="Calibri" w:cs="Calibri"/>
                                <w:b w:val="0"/>
                                <w:sz w:val="22"/>
                                <w:szCs w:val="22"/>
                              </w:rPr>
                            </w:pPr>
                            <w:r w:rsidRPr="00B86F9F">
                              <w:rPr>
                                <w:rFonts w:ascii="Calibri" w:hAnsi="Calibri" w:cs="Calibri"/>
                                <w:b w:val="0"/>
                                <w:sz w:val="22"/>
                                <w:szCs w:val="22"/>
                              </w:rPr>
                              <w:t>Staff are attending a cultural gathering or functions</w:t>
                            </w:r>
                            <w:r w:rsidR="00525108" w:rsidRPr="00B86F9F">
                              <w:rPr>
                                <w:rFonts w:ascii="Calibri" w:hAnsi="Calibri" w:cs="Calibri"/>
                                <w:b w:val="0"/>
                                <w:sz w:val="22"/>
                                <w:szCs w:val="22"/>
                              </w:rPr>
                              <w:t xml:space="preserve"> as a formal representative of </w:t>
                            </w:r>
                            <w:r w:rsidR="00525108" w:rsidRPr="00B86F9F">
                              <w:rPr>
                                <w:rFonts w:ascii="Calibri" w:hAnsi="Calibri" w:cs="Calibri"/>
                                <w:b w:val="0"/>
                                <w:sz w:val="22"/>
                                <w:szCs w:val="22"/>
                                <w:highlight w:val="lightGray"/>
                              </w:rPr>
                              <w:t>name of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3pt;margin-top:14.75pt;width:222.75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" fillcolor="#f2f2f2" stroked="f">
                <v:textbox>
                  <w:txbxContent>
                    <w:p w:rsidR="00615896" w:rsidRPr="00B86F9F" w:rsidRDefault="00F96AA7" w:rsidP="00615896">
                      <w:pPr>
                        <w:jc w:val="left"/>
                        <w:rPr>
                          <w:rFonts w:ascii="Calibri" w:hAnsi="Calibri" w:cs="Calibri"/>
                          <w:b w:val="0"/>
                          <w:sz w:val="22"/>
                          <w:szCs w:val="22"/>
                        </w:rPr>
                      </w:pPr>
                      <w:r w:rsidRPr="00B86F9F">
                        <w:rPr>
                          <w:rFonts w:ascii="Calibri" w:hAnsi="Calibri" w:cs="Calibri"/>
                          <w:b w:val="0"/>
                          <w:sz w:val="22"/>
                          <w:szCs w:val="22"/>
                        </w:rPr>
                        <w:t>Staff are attending a cultural gathering or functions</w:t>
                      </w:r>
                      <w:r w:rsidR="00525108" w:rsidRPr="00B86F9F">
                        <w:rPr>
                          <w:rFonts w:ascii="Calibri" w:hAnsi="Calibri" w:cs="Calibri"/>
                          <w:b w:val="0"/>
                          <w:sz w:val="22"/>
                          <w:szCs w:val="22"/>
                        </w:rPr>
                        <w:t xml:space="preserve"> as a formal representative of </w:t>
                      </w:r>
                      <w:r w:rsidR="00525108" w:rsidRPr="00B86F9F">
                        <w:rPr>
                          <w:rFonts w:ascii="Calibri" w:hAnsi="Calibri" w:cs="Calibri"/>
                          <w:b w:val="0"/>
                          <w:sz w:val="22"/>
                          <w:szCs w:val="22"/>
                          <w:highlight w:val="lightGray"/>
                        </w:rPr>
                        <w:t>name of service</w:t>
                      </w:r>
                    </w:p>
                  </w:txbxContent>
                </v:textbox>
              </v:shape>
            </w:pict>
          </mc:Fallback>
        </mc:AlternateContent>
      </w:r>
      <w:r>
        <w:rPr>
          <w:noProof/>
          <w:lang w:val="en-NZ" w:eastAsia="en-NZ"/>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187325</wp:posOffset>
                </wp:positionV>
                <wp:extent cx="2828925" cy="628650"/>
                <wp:effectExtent l="0" t="0" r="9525"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28650"/>
                        </a:xfrm>
                        <a:prstGeom prst="rect">
                          <a:avLst/>
                        </a:prstGeom>
                        <a:solidFill>
                          <a:sysClr val="window" lastClr="FFFFFF">
                            <a:lumMod val="95000"/>
                          </a:sysClr>
                        </a:solidFill>
                        <a:ln w="9525">
                          <a:noFill/>
                          <a:miter lim="800000"/>
                          <a:headEnd/>
                          <a:tailEnd/>
                        </a:ln>
                      </wps:spPr>
                      <wps:txbx>
                        <w:txbxContent>
                          <w:p w:rsidR="002A0A0F" w:rsidRPr="00B86F9F" w:rsidRDefault="002A0A0F" w:rsidP="002A0A0F">
                            <w:p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 xml:space="preserve">There is an identified relationship between </w:t>
                            </w:r>
                            <w:r w:rsidRPr="00B86F9F">
                              <w:rPr>
                                <w:rFonts w:ascii="Calibri" w:hAnsi="Calibri" w:cs="Calibri"/>
                                <w:b w:val="0"/>
                                <w:sz w:val="22"/>
                                <w:szCs w:val="22"/>
                                <w:highlight w:val="lightGray"/>
                              </w:rPr>
                              <w:t>name of service</w:t>
                            </w:r>
                            <w:r w:rsidRPr="00B86F9F">
                              <w:rPr>
                                <w:rFonts w:ascii="Calibri" w:hAnsi="Calibri" w:cs="Calibri"/>
                                <w:b w:val="0"/>
                                <w:sz w:val="22"/>
                                <w:szCs w:val="22"/>
                              </w:rPr>
                              <w:t xml:space="preserve"> and the recipient (a third party) of the donation or koha. </w:t>
                            </w:r>
                          </w:p>
                          <w:p w:rsidR="00615896" w:rsidRPr="00B86F9F" w:rsidRDefault="00615896" w:rsidP="00615896">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5pt;margin-top:14.75pt;width:222.7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" fillcolor="#f2f2f2" stroked="f">
                <v:textbox>
                  <w:txbxContent>
                    <w:p w:rsidR="002A0A0F" w:rsidRPr="00B86F9F" w:rsidRDefault="002A0A0F" w:rsidP="002A0A0F">
                      <w:p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 xml:space="preserve">There is an identified relationship between </w:t>
                      </w:r>
                      <w:r w:rsidRPr="00B86F9F">
                        <w:rPr>
                          <w:rFonts w:ascii="Calibri" w:hAnsi="Calibri" w:cs="Calibri"/>
                          <w:b w:val="0"/>
                          <w:sz w:val="22"/>
                          <w:szCs w:val="22"/>
                          <w:highlight w:val="lightGray"/>
                        </w:rPr>
                        <w:t>name of service</w:t>
                      </w:r>
                      <w:r w:rsidRPr="00B86F9F">
                        <w:rPr>
                          <w:rFonts w:ascii="Calibri" w:hAnsi="Calibri" w:cs="Calibri"/>
                          <w:b w:val="0"/>
                          <w:sz w:val="22"/>
                          <w:szCs w:val="22"/>
                        </w:rPr>
                        <w:t xml:space="preserve"> and the recipient (a third party) of the donation or koha. </w:t>
                      </w:r>
                    </w:p>
                    <w:p w:rsidR="00615896" w:rsidRPr="00B86F9F" w:rsidRDefault="00615896" w:rsidP="00615896">
                      <w:pPr>
                        <w:jc w:val="left"/>
                        <w:rPr>
                          <w:rFonts w:ascii="Calibri" w:hAnsi="Calibri" w:cs="Calibri"/>
                          <w:b w:val="0"/>
                          <w:sz w:val="22"/>
                          <w:szCs w:val="22"/>
                        </w:rPr>
                      </w:pPr>
                    </w:p>
                  </w:txbxContent>
                </v:textbox>
              </v:shape>
            </w:pict>
          </mc:Fallback>
        </mc:AlternateContent>
      </w:r>
    </w:p>
    <w:p w:rsidR="00615896" w:rsidRDefault="00615896" w:rsidP="00615896"/>
    <w:p w:rsidR="00615896" w:rsidRDefault="002209CD" w:rsidP="00615896">
      <w:r>
        <w:rPr>
          <w:noProof/>
          <w:lang w:val="en-NZ" w:eastAsia="en-NZ"/>
        </w:rPr>
        <mc:AlternateContent>
          <mc:Choice Requires="wps">
            <w:drawing>
              <wp:anchor distT="4294967295" distB="4294967295" distL="114300" distR="114300" simplePos="0" relativeHeight="251718656" behindDoc="0" locked="0" layoutInCell="1" allowOverlap="1">
                <wp:simplePos x="0" y="0"/>
                <wp:positionH relativeFrom="column">
                  <wp:posOffset>2819400</wp:posOffset>
                </wp:positionH>
                <wp:positionV relativeFrom="paragraph">
                  <wp:posOffset>83184</wp:posOffset>
                </wp:positionV>
                <wp:extent cx="247650" cy="0"/>
                <wp:effectExtent l="0" t="76200" r="19050" b="114300"/>
                <wp:wrapNone/>
                <wp:docPr id="299" name="Straight Arrow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F9F3275" id="_x0000_t32" coordsize="21600,21600" o:spt="32" o:oned="t" path="m,l21600,21600e" filled="f">
                <v:path arrowok="t" fillok="f" o:connecttype="none"/>
                <o:lock v:ext="edit" shapetype="t"/>
              </v:shapetype>
              <v:shape id="Straight Arrow Connector 322" o:spid="_x0000_s1026" type="#_x0000_t32" style="position:absolute;margin-left:222pt;margin-top:6.55pt;width:19.5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">
                <v:stroke endarrow="open"/>
                <o:lock v:ext="edit" shapetype="f"/>
              </v:shape>
            </w:pict>
          </mc:Fallback>
        </mc:AlternateContent>
      </w:r>
    </w:p>
    <w:p w:rsidR="00615896" w:rsidRDefault="00615896" w:rsidP="00615896"/>
    <w:p w:rsidR="00615896" w:rsidRDefault="007940D2" w:rsidP="00525108">
      <w:r>
        <w:rPr>
          <w:noProof/>
          <w:lang w:val="en-NZ" w:eastAsia="en-NZ"/>
        </w:rPr>
        <mc:AlternateContent>
          <mc:Choice Requires="wps">
            <w:drawing>
              <wp:anchor distT="0" distB="0" distL="114300" distR="114300" simplePos="0" relativeHeight="251679744" behindDoc="0" locked="0" layoutInCell="1" allowOverlap="1">
                <wp:simplePos x="0" y="0"/>
                <wp:positionH relativeFrom="column">
                  <wp:posOffset>3057525</wp:posOffset>
                </wp:positionH>
                <wp:positionV relativeFrom="paragraph">
                  <wp:posOffset>160020</wp:posOffset>
                </wp:positionV>
                <wp:extent cx="2828925" cy="752475"/>
                <wp:effectExtent l="0" t="0" r="9525" b="952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752475"/>
                        </a:xfrm>
                        <a:prstGeom prst="rect">
                          <a:avLst/>
                        </a:prstGeom>
                        <a:solidFill>
                          <a:sysClr val="window" lastClr="FFFFFF">
                            <a:lumMod val="95000"/>
                          </a:sysClr>
                        </a:solidFill>
                        <a:ln w="9525">
                          <a:noFill/>
                          <a:miter lim="800000"/>
                          <a:headEnd/>
                          <a:tailEnd/>
                        </a:ln>
                      </wps:spPr>
                      <wps:txbx>
                        <w:txbxContent>
                          <w:p w:rsidR="00615896" w:rsidRPr="00B86F9F" w:rsidRDefault="00A72962" w:rsidP="00615896">
                            <w:pPr>
                              <w:jc w:val="left"/>
                              <w:rPr>
                                <w:rFonts w:ascii="Calibri" w:hAnsi="Calibri" w:cs="Calibri"/>
                                <w:b w:val="0"/>
                                <w:sz w:val="22"/>
                                <w:szCs w:val="22"/>
                              </w:rPr>
                            </w:pPr>
                            <w:r w:rsidRPr="00B86F9F">
                              <w:rPr>
                                <w:rFonts w:ascii="Calibri" w:hAnsi="Calibri" w:cs="Calibri"/>
                                <w:b w:val="0"/>
                                <w:sz w:val="22"/>
                                <w:szCs w:val="22"/>
                              </w:rPr>
                              <w:t xml:space="preserve">It can be clearly demonstrated that the donation or gift satisfies compliance with </w:t>
                            </w:r>
                            <w:r w:rsidR="00F96AA7" w:rsidRPr="00B86F9F">
                              <w:rPr>
                                <w:rFonts w:ascii="Calibri" w:hAnsi="Calibri" w:cs="Calibri"/>
                                <w:b w:val="0"/>
                                <w:sz w:val="22"/>
                                <w:szCs w:val="22"/>
                              </w:rPr>
                              <w:t>this policy</w:t>
                            </w:r>
                            <w:r w:rsidRPr="00B86F9F">
                              <w:rPr>
                                <w:rFonts w:ascii="Calibri" w:hAnsi="Calibri" w:cs="Calibri"/>
                                <w:b w:val="0"/>
                                <w:sz w:val="22"/>
                                <w:szCs w:val="22"/>
                              </w:rPr>
                              <w:t>/</w:t>
                            </w:r>
                            <w:r w:rsidR="00F96AA7" w:rsidRPr="00B86F9F">
                              <w:rPr>
                                <w:rFonts w:ascii="Calibri" w:hAnsi="Calibri" w:cs="Calibri"/>
                                <w:b w:val="0"/>
                                <w:sz w:val="22"/>
                                <w:szCs w:val="22"/>
                              </w:rPr>
                              <w:t>procedure</w:t>
                            </w:r>
                            <w:r w:rsidRPr="00B86F9F">
                              <w:rPr>
                                <w:rFonts w:ascii="Calibri" w:hAnsi="Calibri" w:cs="Calibri"/>
                                <w:b w:val="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0.75pt;margin-top:12.6pt;width:222.75pt;height:5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" fillcolor="#f2f2f2" stroked="f">
                <v:textbox>
                  <w:txbxContent>
                    <w:p w:rsidR="00615896" w:rsidRPr="00B86F9F" w:rsidRDefault="00A72962" w:rsidP="00615896">
                      <w:pPr>
                        <w:jc w:val="left"/>
                        <w:rPr>
                          <w:rFonts w:ascii="Calibri" w:hAnsi="Calibri" w:cs="Calibri"/>
                          <w:b w:val="0"/>
                          <w:sz w:val="22"/>
                          <w:szCs w:val="22"/>
                        </w:rPr>
                      </w:pPr>
                      <w:r w:rsidRPr="00B86F9F">
                        <w:rPr>
                          <w:rFonts w:ascii="Calibri" w:hAnsi="Calibri" w:cs="Calibri"/>
                          <w:b w:val="0"/>
                          <w:sz w:val="22"/>
                          <w:szCs w:val="22"/>
                        </w:rPr>
                        <w:t xml:space="preserve">It can be clearly demonstrated that the donation or gift satisfies compliance with </w:t>
                      </w:r>
                      <w:r w:rsidR="00F96AA7" w:rsidRPr="00B86F9F">
                        <w:rPr>
                          <w:rFonts w:ascii="Calibri" w:hAnsi="Calibri" w:cs="Calibri"/>
                          <w:b w:val="0"/>
                          <w:sz w:val="22"/>
                          <w:szCs w:val="22"/>
                        </w:rPr>
                        <w:t>this policy</w:t>
                      </w:r>
                      <w:r w:rsidRPr="00B86F9F">
                        <w:rPr>
                          <w:rFonts w:ascii="Calibri" w:hAnsi="Calibri" w:cs="Calibri"/>
                          <w:b w:val="0"/>
                          <w:sz w:val="22"/>
                          <w:szCs w:val="22"/>
                        </w:rPr>
                        <w:t>/</w:t>
                      </w:r>
                      <w:r w:rsidR="00F96AA7" w:rsidRPr="00B86F9F">
                        <w:rPr>
                          <w:rFonts w:ascii="Calibri" w:hAnsi="Calibri" w:cs="Calibri"/>
                          <w:b w:val="0"/>
                          <w:sz w:val="22"/>
                          <w:szCs w:val="22"/>
                        </w:rPr>
                        <w:t>procedure</w:t>
                      </w:r>
                      <w:r w:rsidRPr="00B86F9F">
                        <w:rPr>
                          <w:rFonts w:ascii="Calibri" w:hAnsi="Calibri" w:cs="Calibri"/>
                          <w:b w:val="0"/>
                          <w:sz w:val="22"/>
                          <w:szCs w:val="22"/>
                        </w:rPr>
                        <w:t>.</w:t>
                      </w:r>
                    </w:p>
                  </w:txbxContent>
                </v:textbox>
              </v:shape>
            </w:pict>
          </mc:Fallback>
        </mc:AlternateContent>
      </w:r>
      <w:r w:rsidR="002209CD">
        <w:rPr>
          <w:noProof/>
          <w:lang w:val="en-NZ" w:eastAsia="en-NZ"/>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160020</wp:posOffset>
                </wp:positionV>
                <wp:extent cx="2828925" cy="333375"/>
                <wp:effectExtent l="0" t="0" r="9525" b="952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33375"/>
                        </a:xfrm>
                        <a:prstGeom prst="rect">
                          <a:avLst/>
                        </a:prstGeom>
                        <a:solidFill>
                          <a:sysClr val="window" lastClr="FFFFFF">
                            <a:lumMod val="95000"/>
                          </a:sysClr>
                        </a:solidFill>
                        <a:ln w="9525">
                          <a:noFill/>
                          <a:miter lim="800000"/>
                          <a:headEnd/>
                          <a:tailEnd/>
                        </a:ln>
                      </wps:spPr>
                      <wps:txbx>
                        <w:txbxContent>
                          <w:p w:rsidR="00615896" w:rsidRPr="00B86F9F" w:rsidRDefault="00A72962" w:rsidP="00615896">
                            <w:pPr>
                              <w:jc w:val="left"/>
                              <w:rPr>
                                <w:rFonts w:ascii="Calibri" w:hAnsi="Calibri" w:cs="Calibri"/>
                                <w:b w:val="0"/>
                                <w:sz w:val="22"/>
                                <w:szCs w:val="22"/>
                              </w:rPr>
                            </w:pPr>
                            <w:r w:rsidRPr="00B86F9F">
                              <w:rPr>
                                <w:rFonts w:ascii="Calibri" w:hAnsi="Calibri" w:cs="Calibri"/>
                                <w:b w:val="0"/>
                                <w:sz w:val="22"/>
                                <w:szCs w:val="22"/>
                              </w:rPr>
                              <w:t xml:space="preserve">If koha, is </w:t>
                            </w:r>
                            <w:r w:rsidR="00CB49CD" w:rsidRPr="00B86F9F">
                              <w:rPr>
                                <w:rFonts w:ascii="Calibri" w:hAnsi="Calibri" w:cs="Calibri"/>
                                <w:b w:val="0"/>
                                <w:sz w:val="22"/>
                                <w:szCs w:val="22"/>
                              </w:rPr>
                              <w:t xml:space="preserve">it </w:t>
                            </w:r>
                            <w:r w:rsidRPr="00B86F9F">
                              <w:rPr>
                                <w:rFonts w:ascii="Calibri" w:hAnsi="Calibri" w:cs="Calibri"/>
                                <w:b w:val="0"/>
                                <w:sz w:val="22"/>
                                <w:szCs w:val="22"/>
                              </w:rPr>
                              <w:t>justifiable in cultural terms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5pt;margin-top:12.6pt;width:222.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" fillcolor="#f2f2f2" stroked="f">
                <v:textbox>
                  <w:txbxContent>
                    <w:p w:rsidR="00615896" w:rsidRPr="00B86F9F" w:rsidRDefault="00A72962" w:rsidP="00615896">
                      <w:pPr>
                        <w:jc w:val="left"/>
                        <w:rPr>
                          <w:rFonts w:ascii="Calibri" w:hAnsi="Calibri" w:cs="Calibri"/>
                          <w:b w:val="0"/>
                          <w:sz w:val="22"/>
                          <w:szCs w:val="22"/>
                        </w:rPr>
                      </w:pPr>
                      <w:r w:rsidRPr="00B86F9F">
                        <w:rPr>
                          <w:rFonts w:ascii="Calibri" w:hAnsi="Calibri" w:cs="Calibri"/>
                          <w:b w:val="0"/>
                          <w:sz w:val="22"/>
                          <w:szCs w:val="22"/>
                        </w:rPr>
                        <w:t xml:space="preserve">If koha, is </w:t>
                      </w:r>
                      <w:r w:rsidR="00CB49CD" w:rsidRPr="00B86F9F">
                        <w:rPr>
                          <w:rFonts w:ascii="Calibri" w:hAnsi="Calibri" w:cs="Calibri"/>
                          <w:b w:val="0"/>
                          <w:sz w:val="22"/>
                          <w:szCs w:val="22"/>
                        </w:rPr>
                        <w:t xml:space="preserve">it </w:t>
                      </w:r>
                      <w:r w:rsidRPr="00B86F9F">
                        <w:rPr>
                          <w:rFonts w:ascii="Calibri" w:hAnsi="Calibri" w:cs="Calibri"/>
                          <w:b w:val="0"/>
                          <w:sz w:val="22"/>
                          <w:szCs w:val="22"/>
                        </w:rPr>
                        <w:t>justifiable in cultural terms</w:t>
                      </w:r>
                    </w:p>
                  </w:txbxContent>
                </v:textbox>
              </v:shape>
            </w:pict>
          </mc:Fallback>
        </mc:AlternateContent>
      </w:r>
      <w:r w:rsidR="002209CD">
        <w:rPr>
          <w:noProof/>
          <w:lang w:val="en-NZ" w:eastAsia="en-NZ"/>
        </w:rPr>
        <mc:AlternateContent>
          <mc:Choice Requires="wps">
            <w:drawing>
              <wp:anchor distT="0" distB="0" distL="114299" distR="114299" simplePos="0" relativeHeight="251719680" behindDoc="0" locked="0" layoutInCell="1" allowOverlap="1">
                <wp:simplePos x="0" y="0"/>
                <wp:positionH relativeFrom="column">
                  <wp:posOffset>4476749</wp:posOffset>
                </wp:positionH>
                <wp:positionV relativeFrom="paragraph">
                  <wp:posOffset>-1905</wp:posOffset>
                </wp:positionV>
                <wp:extent cx="0" cy="161925"/>
                <wp:effectExtent l="95250" t="0" r="57150" b="66675"/>
                <wp:wrapNone/>
                <wp:docPr id="296"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DD3AF2" id="Straight Arrow Connector 323" o:spid="_x0000_s1026" type="#_x0000_t32" style="position:absolute;margin-left:352.5pt;margin-top:-.15pt;width:0;height:12.75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">
                <v:stroke endarrow="open"/>
                <o:lock v:ext="edit" shapetype="f"/>
              </v:shape>
            </w:pict>
          </mc:Fallback>
        </mc:AlternateContent>
      </w:r>
    </w:p>
    <w:p w:rsidR="00615896" w:rsidRDefault="002209CD" w:rsidP="00615896">
      <w:r>
        <w:rPr>
          <w:noProof/>
          <w:lang w:val="en-NZ" w:eastAsia="en-NZ"/>
        </w:rPr>
        <mc:AlternateContent>
          <mc:Choice Requires="wps">
            <w:drawing>
              <wp:anchor distT="4294967295" distB="4294967295" distL="114300" distR="114300" simplePos="0" relativeHeight="251720704" behindDoc="0" locked="0" layoutInCell="1" allowOverlap="1">
                <wp:simplePos x="0" y="0"/>
                <wp:positionH relativeFrom="column">
                  <wp:posOffset>2819400</wp:posOffset>
                </wp:positionH>
                <wp:positionV relativeFrom="paragraph">
                  <wp:posOffset>165099</wp:posOffset>
                </wp:positionV>
                <wp:extent cx="238125" cy="0"/>
                <wp:effectExtent l="38100" t="76200" r="0" b="114300"/>
                <wp:wrapNone/>
                <wp:docPr id="29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1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B56480" id="Straight Arrow Connector 324" o:spid="_x0000_s1026" type="#_x0000_t32" style="position:absolute;margin-left:222pt;margin-top:13pt;width:18.75pt;height:0;flip:x;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">
                <v:stroke endarrow="open"/>
                <o:lock v:ext="edit" shapetype="f"/>
              </v:shape>
            </w:pict>
          </mc:Fallback>
        </mc:AlternateContent>
      </w:r>
    </w:p>
    <w:p w:rsidR="00615896" w:rsidRDefault="002209CD" w:rsidP="00615896">
      <w:r>
        <w:rPr>
          <w:noProof/>
          <w:lang w:val="en-NZ" w:eastAsia="en-NZ"/>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151130</wp:posOffset>
                </wp:positionV>
                <wp:extent cx="2828925" cy="523875"/>
                <wp:effectExtent l="0" t="0" r="9525" b="952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23875"/>
                        </a:xfrm>
                        <a:prstGeom prst="rect">
                          <a:avLst/>
                        </a:prstGeom>
                        <a:solidFill>
                          <a:sysClr val="window" lastClr="FFFFFF">
                            <a:lumMod val="95000"/>
                          </a:sysClr>
                        </a:solidFill>
                        <a:ln w="9525">
                          <a:noFill/>
                          <a:miter lim="800000"/>
                          <a:headEnd/>
                          <a:tailEnd/>
                        </a:ln>
                      </wps:spPr>
                      <wps:txbx>
                        <w:txbxContent>
                          <w:p w:rsidR="00A201D2" w:rsidRPr="00B86F9F" w:rsidRDefault="00A201D2" w:rsidP="00A201D2">
                            <w:p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 xml:space="preserve">If donation, is it aligned with </w:t>
                            </w:r>
                            <w:r w:rsidRPr="00B86F9F">
                              <w:rPr>
                                <w:rFonts w:ascii="Calibri" w:hAnsi="Calibri" w:cs="Calibri"/>
                                <w:b w:val="0"/>
                                <w:sz w:val="22"/>
                                <w:szCs w:val="22"/>
                                <w:highlight w:val="lightGray"/>
                              </w:rPr>
                              <w:t>name of service</w:t>
                            </w:r>
                            <w:r w:rsidRPr="00B86F9F">
                              <w:rPr>
                                <w:rFonts w:ascii="Calibri" w:hAnsi="Calibri" w:cs="Calibri"/>
                                <w:b w:val="0"/>
                                <w:sz w:val="22"/>
                                <w:szCs w:val="22"/>
                              </w:rPr>
                              <w:t xml:space="preserve"> vision and strategic goals.</w:t>
                            </w:r>
                          </w:p>
                          <w:p w:rsidR="00615896" w:rsidRPr="00B86F9F" w:rsidRDefault="00615896" w:rsidP="00615896">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5pt;margin-top:11.9pt;width:222.7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" fillcolor="#f2f2f2" stroked="f">
                <v:textbox>
                  <w:txbxContent>
                    <w:p w:rsidR="00A201D2" w:rsidRPr="00B86F9F" w:rsidRDefault="00A201D2" w:rsidP="00A201D2">
                      <w:p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 xml:space="preserve">If donation, is it aligned with </w:t>
                      </w:r>
                      <w:r w:rsidRPr="00B86F9F">
                        <w:rPr>
                          <w:rFonts w:ascii="Calibri" w:hAnsi="Calibri" w:cs="Calibri"/>
                          <w:b w:val="0"/>
                          <w:sz w:val="22"/>
                          <w:szCs w:val="22"/>
                          <w:highlight w:val="lightGray"/>
                        </w:rPr>
                        <w:t>name of service</w:t>
                      </w:r>
                      <w:r w:rsidRPr="00B86F9F">
                        <w:rPr>
                          <w:rFonts w:ascii="Calibri" w:hAnsi="Calibri" w:cs="Calibri"/>
                          <w:b w:val="0"/>
                          <w:sz w:val="22"/>
                          <w:szCs w:val="22"/>
                        </w:rPr>
                        <w:t xml:space="preserve"> vision and strategic goals.</w:t>
                      </w:r>
                    </w:p>
                    <w:p w:rsidR="00615896" w:rsidRPr="00B86F9F" w:rsidRDefault="00615896" w:rsidP="00615896">
                      <w:pPr>
                        <w:jc w:val="left"/>
                        <w:rPr>
                          <w:rFonts w:ascii="Calibri" w:hAnsi="Calibri" w:cs="Calibri"/>
                          <w:b w:val="0"/>
                          <w:sz w:val="22"/>
                          <w:szCs w:val="22"/>
                        </w:rPr>
                      </w:pPr>
                    </w:p>
                  </w:txbxContent>
                </v:textbox>
              </v:shape>
            </w:pict>
          </mc:Fallback>
        </mc:AlternateContent>
      </w:r>
    </w:p>
    <w:p w:rsidR="00615896" w:rsidRDefault="00615896" w:rsidP="00615896"/>
    <w:p w:rsidR="00615896" w:rsidRDefault="002209CD" w:rsidP="00615896">
      <w:r>
        <w:rPr>
          <w:noProof/>
          <w:lang w:val="en-NZ" w:eastAsia="en-NZ"/>
        </w:rPr>
        <mc:AlternateContent>
          <mc:Choice Requires="wps">
            <w:drawing>
              <wp:anchor distT="4294967295" distB="4294967295" distL="114300" distR="114300" simplePos="0" relativeHeight="251722752" behindDoc="0" locked="0" layoutInCell="1" allowOverlap="1">
                <wp:simplePos x="0" y="0"/>
                <wp:positionH relativeFrom="column">
                  <wp:posOffset>2819400</wp:posOffset>
                </wp:positionH>
                <wp:positionV relativeFrom="paragraph">
                  <wp:posOffset>27939</wp:posOffset>
                </wp:positionV>
                <wp:extent cx="238125" cy="0"/>
                <wp:effectExtent l="38100" t="76200" r="0" b="114300"/>
                <wp:wrapNone/>
                <wp:docPr id="292" name="Straight Arrow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1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5A1C19" id="Straight Arrow Connector 325" o:spid="_x0000_s1026" type="#_x0000_t32" style="position:absolute;margin-left:222pt;margin-top:2.2pt;width:18.75pt;height:0;flip:x;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">
                <v:stroke endarrow="open"/>
                <o:lock v:ext="edit" shapetype="f"/>
              </v:shape>
            </w:pict>
          </mc:Fallback>
        </mc:AlternateContent>
      </w:r>
    </w:p>
    <w:p w:rsidR="00615896" w:rsidRDefault="002209CD" w:rsidP="00615896">
      <w:r>
        <w:rPr>
          <w:noProof/>
          <w:lang w:val="en-NZ" w:eastAsia="en-NZ"/>
        </w:rPr>
        <mc:AlternateContent>
          <mc:Choice Requires="wps">
            <w:drawing>
              <wp:anchor distT="0" distB="0" distL="114300" distR="114300" simplePos="0" relativeHeight="251680768" behindDoc="0" locked="0" layoutInCell="1" allowOverlap="1">
                <wp:simplePos x="0" y="0"/>
                <wp:positionH relativeFrom="column">
                  <wp:posOffset>3057525</wp:posOffset>
                </wp:positionH>
                <wp:positionV relativeFrom="paragraph">
                  <wp:posOffset>61595</wp:posOffset>
                </wp:positionV>
                <wp:extent cx="2828925" cy="1333500"/>
                <wp:effectExtent l="0" t="0" r="9525"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333500"/>
                        </a:xfrm>
                        <a:prstGeom prst="rect">
                          <a:avLst/>
                        </a:prstGeom>
                        <a:solidFill>
                          <a:sysClr val="window" lastClr="FFFFFF">
                            <a:lumMod val="95000"/>
                          </a:sysClr>
                        </a:solidFill>
                        <a:ln w="9525">
                          <a:noFill/>
                          <a:miter lim="800000"/>
                          <a:headEnd/>
                          <a:tailEnd/>
                        </a:ln>
                      </wps:spPr>
                      <wps:txbx>
                        <w:txbxContent>
                          <w:p w:rsidR="00615896" w:rsidRPr="00B86F9F" w:rsidRDefault="00D80F54" w:rsidP="00615896">
                            <w:pPr>
                              <w:jc w:val="left"/>
                              <w:rPr>
                                <w:rFonts w:ascii="Calibri" w:hAnsi="Calibri" w:cs="Calibri"/>
                                <w:b w:val="0"/>
                                <w:sz w:val="22"/>
                                <w:szCs w:val="22"/>
                              </w:rPr>
                            </w:pPr>
                            <w:r w:rsidRPr="00B86F9F">
                              <w:rPr>
                                <w:rFonts w:ascii="Calibri" w:hAnsi="Calibri" w:cs="Calibri"/>
                                <w:b w:val="0"/>
                                <w:sz w:val="22"/>
                                <w:szCs w:val="22"/>
                              </w:rPr>
                              <w:t xml:space="preserve">Payments are </w:t>
                            </w:r>
                            <w:r w:rsidRPr="00B86F9F">
                              <w:rPr>
                                <w:rFonts w:ascii="Calibri" w:hAnsi="Calibri" w:cs="Calibri"/>
                                <w:sz w:val="22"/>
                                <w:szCs w:val="22"/>
                              </w:rPr>
                              <w:t xml:space="preserve">not </w:t>
                            </w:r>
                            <w:r w:rsidRPr="00B86F9F">
                              <w:rPr>
                                <w:rFonts w:ascii="Calibri" w:hAnsi="Calibri" w:cs="Calibri"/>
                                <w:b w:val="0"/>
                                <w:sz w:val="22"/>
                                <w:szCs w:val="22"/>
                              </w:rPr>
                              <w:t>koha or donations if they have tax implications, such as payment:</w:t>
                            </w:r>
                          </w:p>
                          <w:p w:rsidR="00D80F54" w:rsidRPr="00B86F9F" w:rsidRDefault="007940D2" w:rsidP="005D14AD">
                            <w:pPr>
                              <w:pStyle w:val="ListParagraph"/>
                              <w:numPr>
                                <w:ilvl w:val="0"/>
                                <w:numId w:val="7"/>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For</w:t>
                            </w:r>
                            <w:r w:rsidR="00D80F54" w:rsidRPr="00B86F9F">
                              <w:rPr>
                                <w:rFonts w:ascii="Calibri" w:hAnsi="Calibri" w:cs="Calibri"/>
                                <w:b w:val="0"/>
                                <w:sz w:val="22"/>
                                <w:szCs w:val="22"/>
                              </w:rPr>
                              <w:t xml:space="preserve"> education</w:t>
                            </w:r>
                            <w:r>
                              <w:rPr>
                                <w:rFonts w:ascii="Calibri" w:hAnsi="Calibri" w:cs="Calibri"/>
                                <w:b w:val="0"/>
                                <w:sz w:val="22"/>
                                <w:szCs w:val="22"/>
                              </w:rPr>
                              <w:t>.</w:t>
                            </w:r>
                          </w:p>
                          <w:p w:rsidR="00D80F54" w:rsidRPr="00B86F9F" w:rsidRDefault="007940D2" w:rsidP="005D14AD">
                            <w:pPr>
                              <w:pStyle w:val="ListParagraph"/>
                              <w:numPr>
                                <w:ilvl w:val="0"/>
                                <w:numId w:val="7"/>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For</w:t>
                            </w:r>
                            <w:r w:rsidR="00D80F54" w:rsidRPr="00B86F9F">
                              <w:rPr>
                                <w:rFonts w:ascii="Calibri" w:hAnsi="Calibri" w:cs="Calibri"/>
                                <w:b w:val="0"/>
                                <w:sz w:val="22"/>
                                <w:szCs w:val="22"/>
                              </w:rPr>
                              <w:t xml:space="preserve"> the use of </w:t>
                            </w:r>
                            <w:r w:rsidR="00F96AA7" w:rsidRPr="00B86F9F">
                              <w:rPr>
                                <w:rFonts w:ascii="Calibri" w:hAnsi="Calibri" w:cs="Calibri"/>
                                <w:b w:val="0"/>
                                <w:sz w:val="22"/>
                                <w:szCs w:val="22"/>
                              </w:rPr>
                              <w:t>Marae</w:t>
                            </w:r>
                            <w:r w:rsidR="00D80F54" w:rsidRPr="00B86F9F">
                              <w:rPr>
                                <w:rFonts w:ascii="Calibri" w:hAnsi="Calibri" w:cs="Calibri"/>
                                <w:b w:val="0"/>
                                <w:sz w:val="22"/>
                                <w:szCs w:val="22"/>
                              </w:rPr>
                              <w:t>/organisation premises involving accommodation, food, drink and/ or other service - this is a business arrangement.</w:t>
                            </w:r>
                          </w:p>
                          <w:p w:rsidR="00D80F54" w:rsidRPr="00B86F9F" w:rsidRDefault="00D80F54" w:rsidP="005D14AD">
                            <w:pPr>
                              <w:numPr>
                                <w:ilvl w:val="0"/>
                                <w:numId w:val="3"/>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Any other payment that is not an unconditional gift.</w:t>
                            </w:r>
                          </w:p>
                          <w:p w:rsidR="00D80F54" w:rsidRPr="00B86F9F" w:rsidRDefault="00D80F54" w:rsidP="00615896">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0.75pt;margin-top:4.85pt;width:222.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" fillcolor="#f2f2f2" stroked="f">
                <v:textbox>
                  <w:txbxContent>
                    <w:p w:rsidR="00615896" w:rsidRPr="00B86F9F" w:rsidRDefault="00D80F54" w:rsidP="00615896">
                      <w:pPr>
                        <w:jc w:val="left"/>
                        <w:rPr>
                          <w:rFonts w:ascii="Calibri" w:hAnsi="Calibri" w:cs="Calibri"/>
                          <w:b w:val="0"/>
                          <w:sz w:val="22"/>
                          <w:szCs w:val="22"/>
                        </w:rPr>
                      </w:pPr>
                      <w:r w:rsidRPr="00B86F9F">
                        <w:rPr>
                          <w:rFonts w:ascii="Calibri" w:hAnsi="Calibri" w:cs="Calibri"/>
                          <w:b w:val="0"/>
                          <w:sz w:val="22"/>
                          <w:szCs w:val="22"/>
                        </w:rPr>
                        <w:t xml:space="preserve">Payments are </w:t>
                      </w:r>
                      <w:r w:rsidRPr="00B86F9F">
                        <w:rPr>
                          <w:rFonts w:ascii="Calibri" w:hAnsi="Calibri" w:cs="Calibri"/>
                          <w:sz w:val="22"/>
                          <w:szCs w:val="22"/>
                        </w:rPr>
                        <w:t xml:space="preserve">not </w:t>
                      </w:r>
                      <w:r w:rsidRPr="00B86F9F">
                        <w:rPr>
                          <w:rFonts w:ascii="Calibri" w:hAnsi="Calibri" w:cs="Calibri"/>
                          <w:b w:val="0"/>
                          <w:sz w:val="22"/>
                          <w:szCs w:val="22"/>
                        </w:rPr>
                        <w:t>koha or donations if they have tax implications, such as payment:</w:t>
                      </w:r>
                    </w:p>
                    <w:p w:rsidR="00D80F54" w:rsidRPr="00B86F9F" w:rsidRDefault="007940D2" w:rsidP="005D14AD">
                      <w:pPr>
                        <w:pStyle w:val="ListParagraph"/>
                        <w:numPr>
                          <w:ilvl w:val="0"/>
                          <w:numId w:val="7"/>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For</w:t>
                      </w:r>
                      <w:r w:rsidR="00D80F54" w:rsidRPr="00B86F9F">
                        <w:rPr>
                          <w:rFonts w:ascii="Calibri" w:hAnsi="Calibri" w:cs="Calibri"/>
                          <w:b w:val="0"/>
                          <w:sz w:val="22"/>
                          <w:szCs w:val="22"/>
                        </w:rPr>
                        <w:t xml:space="preserve"> education</w:t>
                      </w:r>
                      <w:r>
                        <w:rPr>
                          <w:rFonts w:ascii="Calibri" w:hAnsi="Calibri" w:cs="Calibri"/>
                          <w:b w:val="0"/>
                          <w:sz w:val="22"/>
                          <w:szCs w:val="22"/>
                        </w:rPr>
                        <w:t>.</w:t>
                      </w:r>
                    </w:p>
                    <w:p w:rsidR="00D80F54" w:rsidRPr="00B86F9F" w:rsidRDefault="007940D2" w:rsidP="005D14AD">
                      <w:pPr>
                        <w:pStyle w:val="ListParagraph"/>
                        <w:numPr>
                          <w:ilvl w:val="0"/>
                          <w:numId w:val="7"/>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For</w:t>
                      </w:r>
                      <w:r w:rsidR="00D80F54" w:rsidRPr="00B86F9F">
                        <w:rPr>
                          <w:rFonts w:ascii="Calibri" w:hAnsi="Calibri" w:cs="Calibri"/>
                          <w:b w:val="0"/>
                          <w:sz w:val="22"/>
                          <w:szCs w:val="22"/>
                        </w:rPr>
                        <w:t xml:space="preserve"> the use of </w:t>
                      </w:r>
                      <w:r w:rsidR="00F96AA7" w:rsidRPr="00B86F9F">
                        <w:rPr>
                          <w:rFonts w:ascii="Calibri" w:hAnsi="Calibri" w:cs="Calibri"/>
                          <w:b w:val="0"/>
                          <w:sz w:val="22"/>
                          <w:szCs w:val="22"/>
                        </w:rPr>
                        <w:t>Marae</w:t>
                      </w:r>
                      <w:r w:rsidR="00D80F54" w:rsidRPr="00B86F9F">
                        <w:rPr>
                          <w:rFonts w:ascii="Calibri" w:hAnsi="Calibri" w:cs="Calibri"/>
                          <w:b w:val="0"/>
                          <w:sz w:val="22"/>
                          <w:szCs w:val="22"/>
                        </w:rPr>
                        <w:t>/organisation premises involving accommodation, food, drink and/ or other service - this is a business arrangement.</w:t>
                      </w:r>
                    </w:p>
                    <w:p w:rsidR="00D80F54" w:rsidRPr="00B86F9F" w:rsidRDefault="00D80F54" w:rsidP="005D14AD">
                      <w:pPr>
                        <w:numPr>
                          <w:ilvl w:val="0"/>
                          <w:numId w:val="3"/>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Any other payment that is not an unconditional gift.</w:t>
                      </w:r>
                    </w:p>
                    <w:p w:rsidR="00D80F54" w:rsidRPr="00B86F9F" w:rsidRDefault="00D80F54" w:rsidP="00615896">
                      <w:pPr>
                        <w:jc w:val="left"/>
                        <w:rPr>
                          <w:rFonts w:ascii="Calibri" w:hAnsi="Calibri" w:cs="Calibri"/>
                          <w:b w:val="0"/>
                          <w:sz w:val="22"/>
                          <w:szCs w:val="22"/>
                        </w:rPr>
                      </w:pPr>
                    </w:p>
                  </w:txbxContent>
                </v:textbox>
              </v:shape>
            </w:pict>
          </mc:Fallback>
        </mc:AlternateContent>
      </w:r>
      <w:r>
        <w:rPr>
          <w:noProof/>
          <w:lang w:val="en-NZ" w:eastAsia="en-NZ"/>
        </w:rPr>
        <mc:AlternateContent>
          <mc:Choice Requires="wps">
            <w:drawing>
              <wp:anchor distT="0" distB="0" distL="114299" distR="114299" simplePos="0" relativeHeight="251724800" behindDoc="0" locked="0" layoutInCell="1" allowOverlap="1">
                <wp:simplePos x="0" y="0"/>
                <wp:positionH relativeFrom="column">
                  <wp:posOffset>1409699</wp:posOffset>
                </wp:positionH>
                <wp:positionV relativeFrom="paragraph">
                  <wp:posOffset>61595</wp:posOffset>
                </wp:positionV>
                <wp:extent cx="0" cy="161925"/>
                <wp:effectExtent l="95250" t="0" r="57150" b="66675"/>
                <wp:wrapNone/>
                <wp:docPr id="290" name="Straight Arrow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82F8F9" id="Straight Arrow Connector 326" o:spid="_x0000_s1026" type="#_x0000_t32" style="position:absolute;margin-left:111pt;margin-top:4.85pt;width:0;height:12.7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">
                <v:stroke endarrow="open"/>
                <o:lock v:ext="edit" shapetype="f"/>
              </v:shape>
            </w:pict>
          </mc:Fallback>
        </mc:AlternateContent>
      </w:r>
    </w:p>
    <w:p w:rsidR="00615896" w:rsidRDefault="002209CD" w:rsidP="00615896">
      <w:r>
        <w:rPr>
          <w:noProof/>
          <w:lang w:val="en-NZ" w:eastAsia="en-NZ"/>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19050</wp:posOffset>
                </wp:positionV>
                <wp:extent cx="2828925" cy="671195"/>
                <wp:effectExtent l="0" t="0" r="9525"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71195"/>
                        </a:xfrm>
                        <a:prstGeom prst="rect">
                          <a:avLst/>
                        </a:prstGeom>
                        <a:solidFill>
                          <a:sysClr val="window" lastClr="FFFFFF">
                            <a:lumMod val="95000"/>
                          </a:sysClr>
                        </a:solidFill>
                        <a:ln w="9525">
                          <a:noFill/>
                          <a:miter lim="800000"/>
                          <a:headEnd/>
                          <a:tailEnd/>
                        </a:ln>
                      </wps:spPr>
                      <wps:txbx>
                        <w:txbxContent>
                          <w:p w:rsidR="002A2263" w:rsidRPr="00B86F9F" w:rsidRDefault="002A2263" w:rsidP="002A2263">
                            <w:pPr>
                              <w:autoSpaceDE w:val="0"/>
                              <w:autoSpaceDN w:val="0"/>
                              <w:adjustRightInd w:val="0"/>
                              <w:ind w:left="8"/>
                              <w:jc w:val="left"/>
                              <w:rPr>
                                <w:rFonts w:ascii="Calibri" w:hAnsi="Calibri" w:cs="Calibri"/>
                                <w:b w:val="0"/>
                                <w:sz w:val="22"/>
                                <w:szCs w:val="22"/>
                              </w:rPr>
                            </w:pPr>
                            <w:r w:rsidRPr="00B86F9F">
                              <w:rPr>
                                <w:rFonts w:ascii="Calibri" w:hAnsi="Calibri" w:cs="Calibri"/>
                                <w:b w:val="0"/>
                                <w:sz w:val="22"/>
                                <w:szCs w:val="22"/>
                              </w:rPr>
                              <w:t>Where attendance at a gathering is in a personal capacity, any koha will be the responsibility of the staff member concerned.</w:t>
                            </w:r>
                          </w:p>
                          <w:p w:rsidR="00615896" w:rsidRPr="00B86F9F" w:rsidRDefault="00615896" w:rsidP="00615896">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5pt;margin-top:1.5pt;width:222.75pt;height:5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" fillcolor="#f2f2f2" stroked="f">
                <v:textbox>
                  <w:txbxContent>
                    <w:p w:rsidR="002A2263" w:rsidRPr="00B86F9F" w:rsidRDefault="002A2263" w:rsidP="002A2263">
                      <w:pPr>
                        <w:autoSpaceDE w:val="0"/>
                        <w:autoSpaceDN w:val="0"/>
                        <w:adjustRightInd w:val="0"/>
                        <w:ind w:left="8"/>
                        <w:jc w:val="left"/>
                        <w:rPr>
                          <w:rFonts w:ascii="Calibri" w:hAnsi="Calibri" w:cs="Calibri"/>
                          <w:b w:val="0"/>
                          <w:sz w:val="22"/>
                          <w:szCs w:val="22"/>
                        </w:rPr>
                      </w:pPr>
                      <w:r w:rsidRPr="00B86F9F">
                        <w:rPr>
                          <w:rFonts w:ascii="Calibri" w:hAnsi="Calibri" w:cs="Calibri"/>
                          <w:b w:val="0"/>
                          <w:sz w:val="22"/>
                          <w:szCs w:val="22"/>
                        </w:rPr>
                        <w:t>Where attendance at a gathering is in a personal capacity, any koha will be the responsibility of the staff member concerned.</w:t>
                      </w:r>
                    </w:p>
                    <w:p w:rsidR="00615896" w:rsidRPr="00B86F9F" w:rsidRDefault="00615896" w:rsidP="00615896">
                      <w:pPr>
                        <w:jc w:val="left"/>
                        <w:rPr>
                          <w:rFonts w:ascii="Calibri" w:hAnsi="Calibri" w:cs="Calibri"/>
                          <w:b w:val="0"/>
                          <w:sz w:val="22"/>
                          <w:szCs w:val="22"/>
                        </w:rPr>
                      </w:pPr>
                    </w:p>
                  </w:txbxContent>
                </v:textbox>
              </v:shape>
            </w:pict>
          </mc:Fallback>
        </mc:AlternateContent>
      </w:r>
    </w:p>
    <w:p w:rsidR="00615896" w:rsidRDefault="002209CD" w:rsidP="00615896">
      <w:r>
        <w:rPr>
          <w:noProof/>
          <w:lang w:val="en-NZ" w:eastAsia="en-NZ"/>
        </w:rPr>
        <mc:AlternateContent>
          <mc:Choice Requires="wps">
            <w:drawing>
              <wp:anchor distT="4294967295" distB="4294967295" distL="114300" distR="114300" simplePos="0" relativeHeight="251726848" behindDoc="0" locked="0" layoutInCell="1" allowOverlap="1">
                <wp:simplePos x="0" y="0"/>
                <wp:positionH relativeFrom="column">
                  <wp:posOffset>2838450</wp:posOffset>
                </wp:positionH>
                <wp:positionV relativeFrom="paragraph">
                  <wp:posOffset>109854</wp:posOffset>
                </wp:positionV>
                <wp:extent cx="200025" cy="0"/>
                <wp:effectExtent l="0" t="76200" r="28575" b="114300"/>
                <wp:wrapNone/>
                <wp:docPr id="31" name="Straight Arrow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29C66E" id="Straight Arrow Connector 327" o:spid="_x0000_s1026" type="#_x0000_t32" style="position:absolute;margin-left:223.5pt;margin-top:8.65pt;width:15.75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">
                <v:stroke endarrow="open"/>
                <o:lock v:ext="edit" shapetype="f"/>
              </v:shape>
            </w:pict>
          </mc:Fallback>
        </mc:AlternateContent>
      </w:r>
    </w:p>
    <w:p w:rsidR="00615896" w:rsidRDefault="00615896" w:rsidP="00615896"/>
    <w:p w:rsidR="00615896" w:rsidRPr="00B86F9F" w:rsidRDefault="00615896" w:rsidP="00615896">
      <w:pPr>
        <w:rPr>
          <w:rFonts w:ascii="Calibri" w:hAnsi="Calibri" w:cs="Calibri"/>
          <w:sz w:val="20"/>
          <w:szCs w:val="20"/>
        </w:rPr>
      </w:pPr>
    </w:p>
    <w:p w:rsidR="00615896" w:rsidRPr="00B86F9F" w:rsidRDefault="002209CD" w:rsidP="00615896">
      <w:pPr>
        <w:rPr>
          <w:rFonts w:ascii="Calibri" w:hAnsi="Calibri" w:cs="Calibri"/>
          <w:sz w:val="20"/>
          <w:szCs w:val="20"/>
        </w:rPr>
      </w:pPr>
      <w:r>
        <w:rPr>
          <w:noProof/>
          <w:lang w:val="en-NZ" w:eastAsia="en-NZ"/>
        </w:rPr>
        <mc:AlternateContent>
          <mc:Choice Requires="wps">
            <w:drawing>
              <wp:anchor distT="0" distB="0" distL="114300" distR="114300" simplePos="0" relativeHeight="251671552" behindDoc="0" locked="0" layoutInCell="1" allowOverlap="1">
                <wp:simplePos x="0" y="0"/>
                <wp:positionH relativeFrom="column">
                  <wp:posOffset>8890</wp:posOffset>
                </wp:positionH>
                <wp:positionV relativeFrom="paragraph">
                  <wp:posOffset>19050</wp:posOffset>
                </wp:positionV>
                <wp:extent cx="2828925" cy="432435"/>
                <wp:effectExtent l="0" t="0" r="952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32435"/>
                        </a:xfrm>
                        <a:prstGeom prst="rect">
                          <a:avLst/>
                        </a:prstGeom>
                        <a:solidFill>
                          <a:sysClr val="window" lastClr="FFFFFF">
                            <a:lumMod val="95000"/>
                          </a:sysClr>
                        </a:solidFill>
                        <a:ln w="9525">
                          <a:noFill/>
                          <a:miter lim="800000"/>
                          <a:headEnd/>
                          <a:tailEnd/>
                        </a:ln>
                      </wps:spPr>
                      <wps:txbx>
                        <w:txbxContent>
                          <w:p w:rsidR="00615896" w:rsidRPr="00B86F9F" w:rsidRDefault="00D472A2" w:rsidP="00615896">
                            <w:pPr>
                              <w:jc w:val="left"/>
                              <w:rPr>
                                <w:rFonts w:ascii="Calibri" w:hAnsi="Calibri" w:cs="Calibri"/>
                                <w:b w:val="0"/>
                                <w:sz w:val="22"/>
                                <w:szCs w:val="22"/>
                              </w:rPr>
                            </w:pPr>
                            <w:r w:rsidRPr="00B86F9F">
                              <w:rPr>
                                <w:rFonts w:ascii="Calibri" w:hAnsi="Calibri" w:cs="Calibri"/>
                                <w:b w:val="0"/>
                                <w:sz w:val="22"/>
                                <w:szCs w:val="22"/>
                              </w:rPr>
                              <w:t xml:space="preserve">Koha shall be not be paid to </w:t>
                            </w:r>
                            <w:r w:rsidRPr="00B86F9F">
                              <w:rPr>
                                <w:rFonts w:ascii="Calibri" w:hAnsi="Calibri" w:cs="Calibri"/>
                                <w:b w:val="0"/>
                                <w:sz w:val="22"/>
                                <w:szCs w:val="22"/>
                                <w:highlight w:val="lightGray"/>
                              </w:rPr>
                              <w:t xml:space="preserve">name of </w:t>
                            </w:r>
                            <w:r w:rsidR="00F96AA7" w:rsidRPr="00B86F9F">
                              <w:rPr>
                                <w:rFonts w:ascii="Calibri" w:hAnsi="Calibri" w:cs="Calibri"/>
                                <w:b w:val="0"/>
                                <w:sz w:val="22"/>
                                <w:szCs w:val="22"/>
                                <w:highlight w:val="lightGray"/>
                              </w:rPr>
                              <w:t>service</w:t>
                            </w:r>
                            <w:r w:rsidR="00F96AA7" w:rsidRPr="00B86F9F">
                              <w:rPr>
                                <w:rFonts w:ascii="Calibri" w:hAnsi="Calibri" w:cs="Calibri"/>
                                <w:b w:val="0"/>
                                <w:sz w:val="22"/>
                                <w:szCs w:val="22"/>
                              </w:rPr>
                              <w:t xml:space="preserve"> </w:t>
                            </w:r>
                            <w:r w:rsidR="007940D2">
                              <w:rPr>
                                <w:rFonts w:ascii="Calibri" w:hAnsi="Calibri" w:cs="Calibri"/>
                                <w:b w:val="0"/>
                                <w:sz w:val="22"/>
                                <w:szCs w:val="22"/>
                              </w:rPr>
                              <w:t xml:space="preserve">individual </w:t>
                            </w:r>
                            <w:r w:rsidR="00F96AA7" w:rsidRPr="00B86F9F">
                              <w:rPr>
                                <w:rFonts w:ascii="Calibri" w:hAnsi="Calibri" w:cs="Calibri"/>
                                <w:b w:val="0"/>
                                <w:sz w:val="22"/>
                                <w:szCs w:val="22"/>
                              </w:rPr>
                              <w:t>staff</w:t>
                            </w:r>
                            <w:r w:rsidR="007940D2">
                              <w:rPr>
                                <w:rFonts w:ascii="Calibri" w:hAnsi="Calibri" w:cs="Calibri"/>
                                <w:b w:val="0"/>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7pt;margin-top:1.5pt;width:222.75pt;height:34.0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" fillcolor="#f2f2f2" stroked="f">
                <v:textbox style="mso-fit-shape-to-text:t">
                  <w:txbxContent>
                    <w:p w:rsidR="00615896" w:rsidRPr="00B86F9F" w:rsidRDefault="00D472A2" w:rsidP="00615896">
                      <w:pPr>
                        <w:jc w:val="left"/>
                        <w:rPr>
                          <w:rFonts w:ascii="Calibri" w:hAnsi="Calibri" w:cs="Calibri"/>
                          <w:b w:val="0"/>
                          <w:sz w:val="22"/>
                          <w:szCs w:val="22"/>
                        </w:rPr>
                      </w:pPr>
                      <w:r w:rsidRPr="00B86F9F">
                        <w:rPr>
                          <w:rFonts w:ascii="Calibri" w:hAnsi="Calibri" w:cs="Calibri"/>
                          <w:b w:val="0"/>
                          <w:sz w:val="22"/>
                          <w:szCs w:val="22"/>
                        </w:rPr>
                        <w:t xml:space="preserve">Koha shall be not be paid to </w:t>
                      </w:r>
                      <w:r w:rsidRPr="00B86F9F">
                        <w:rPr>
                          <w:rFonts w:ascii="Calibri" w:hAnsi="Calibri" w:cs="Calibri"/>
                          <w:b w:val="0"/>
                          <w:sz w:val="22"/>
                          <w:szCs w:val="22"/>
                          <w:highlight w:val="lightGray"/>
                        </w:rPr>
                        <w:t xml:space="preserve">name of </w:t>
                      </w:r>
                      <w:r w:rsidR="00F96AA7" w:rsidRPr="00B86F9F">
                        <w:rPr>
                          <w:rFonts w:ascii="Calibri" w:hAnsi="Calibri" w:cs="Calibri"/>
                          <w:b w:val="0"/>
                          <w:sz w:val="22"/>
                          <w:szCs w:val="22"/>
                          <w:highlight w:val="lightGray"/>
                        </w:rPr>
                        <w:t>service</w:t>
                      </w:r>
                      <w:r w:rsidR="00F96AA7" w:rsidRPr="00B86F9F">
                        <w:rPr>
                          <w:rFonts w:ascii="Calibri" w:hAnsi="Calibri" w:cs="Calibri"/>
                          <w:b w:val="0"/>
                          <w:sz w:val="22"/>
                          <w:szCs w:val="22"/>
                        </w:rPr>
                        <w:t xml:space="preserve"> </w:t>
                      </w:r>
                      <w:r w:rsidR="007940D2">
                        <w:rPr>
                          <w:rFonts w:ascii="Calibri" w:hAnsi="Calibri" w:cs="Calibri"/>
                          <w:b w:val="0"/>
                          <w:sz w:val="22"/>
                          <w:szCs w:val="22"/>
                        </w:rPr>
                        <w:t xml:space="preserve">individual </w:t>
                      </w:r>
                      <w:r w:rsidR="00F96AA7" w:rsidRPr="00B86F9F">
                        <w:rPr>
                          <w:rFonts w:ascii="Calibri" w:hAnsi="Calibri" w:cs="Calibri"/>
                          <w:b w:val="0"/>
                          <w:sz w:val="22"/>
                          <w:szCs w:val="22"/>
                        </w:rPr>
                        <w:t>staff</w:t>
                      </w:r>
                      <w:r w:rsidR="007940D2">
                        <w:rPr>
                          <w:rFonts w:ascii="Calibri" w:hAnsi="Calibri" w:cs="Calibri"/>
                          <w:b w:val="0"/>
                          <w:sz w:val="22"/>
                          <w:szCs w:val="22"/>
                        </w:rPr>
                        <w:t>.</w:t>
                      </w:r>
                    </w:p>
                  </w:txbxContent>
                </v:textbox>
              </v:shape>
            </w:pict>
          </mc:Fallback>
        </mc:AlternateContent>
      </w:r>
    </w:p>
    <w:p w:rsidR="00615896" w:rsidRDefault="002209CD">
      <w:r>
        <w:rPr>
          <w:noProof/>
          <w:lang w:val="en-NZ" w:eastAsia="en-NZ"/>
        </w:rPr>
        <mc:AlternateContent>
          <mc:Choice Requires="wps">
            <w:drawing>
              <wp:anchor distT="4294967295" distB="4294967295" distL="114300" distR="114300" simplePos="0" relativeHeight="251728896" behindDoc="0" locked="0" layoutInCell="1" allowOverlap="1">
                <wp:simplePos x="0" y="0"/>
                <wp:positionH relativeFrom="column">
                  <wp:posOffset>2819400</wp:posOffset>
                </wp:positionH>
                <wp:positionV relativeFrom="paragraph">
                  <wp:posOffset>48259</wp:posOffset>
                </wp:positionV>
                <wp:extent cx="238125" cy="0"/>
                <wp:effectExtent l="38100" t="76200" r="0" b="114300"/>
                <wp:wrapNone/>
                <wp:docPr id="27" name="Straight Arrow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1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D26C7A" id="Straight Arrow Connector 328" o:spid="_x0000_s1026" type="#_x0000_t32" style="position:absolute;margin-left:222pt;margin-top:3.8pt;width:18.75pt;height:0;flip:x;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">
                <v:stroke endarrow="open"/>
                <o:lock v:ext="edit" shapetype="f"/>
              </v:shape>
            </w:pict>
          </mc:Fallback>
        </mc:AlternateContent>
      </w:r>
    </w:p>
    <w:p w:rsidR="008B0D37" w:rsidRDefault="001F3D8B">
      <w:r>
        <w:rPr>
          <w:noProof/>
          <w:lang w:val="en-NZ" w:eastAsia="en-NZ"/>
        </w:rPr>
        <mc:AlternateContent>
          <mc:Choice Requires="wps">
            <w:drawing>
              <wp:anchor distT="0" distB="0" distL="114300" distR="114300" simplePos="0" relativeHeight="251743232" behindDoc="0" locked="0" layoutInCell="1" allowOverlap="1" wp14:anchorId="5FD75757" wp14:editId="633E8FD3">
                <wp:simplePos x="0" y="0"/>
                <wp:positionH relativeFrom="column">
                  <wp:posOffset>1828800</wp:posOffset>
                </wp:positionH>
                <wp:positionV relativeFrom="paragraph">
                  <wp:posOffset>160655</wp:posOffset>
                </wp:positionV>
                <wp:extent cx="2438400" cy="1438275"/>
                <wp:effectExtent l="0" t="0" r="0" b="9525"/>
                <wp:wrapNone/>
                <wp:docPr id="1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438275"/>
                        </a:xfrm>
                        <a:prstGeom prst="roundRect">
                          <a:avLst>
                            <a:gd name="adj" fmla="val 16667"/>
                          </a:avLst>
                        </a:prstGeom>
                        <a:solidFill>
                          <a:sysClr val="window" lastClr="FFFFFF">
                            <a:lumMod val="95000"/>
                          </a:sysClr>
                        </a:solidFill>
                        <a:ln w="9525">
                          <a:noFill/>
                          <a:round/>
                          <a:headEnd/>
                          <a:tailEnd/>
                        </a:ln>
                      </wps:spPr>
                      <wps:txbx>
                        <w:txbxContent>
                          <w:p w:rsidR="001F3D8B" w:rsidRPr="00B86F9F" w:rsidRDefault="001F3D8B" w:rsidP="001F3D8B">
                            <w:pPr>
                              <w:rPr>
                                <w:rFonts w:ascii="Calibri" w:hAnsi="Calibri" w:cs="Calibri"/>
                                <w:sz w:val="22"/>
                                <w:szCs w:val="22"/>
                                <w:lang w:val="en-NZ"/>
                              </w:rPr>
                            </w:pPr>
                            <w:r>
                              <w:rPr>
                                <w:noProof/>
                                <w:lang w:val="en-NZ" w:eastAsia="en-NZ"/>
                              </w:rPr>
                              <w:drawing>
                                <wp:inline distT="0" distB="0" distL="0" distR="0" wp14:anchorId="043F7540" wp14:editId="1181C8BB">
                                  <wp:extent cx="2190750" cy="1200150"/>
                                  <wp:effectExtent l="0" t="0" r="0" b="0"/>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D75757" id="AutoShape 64" o:spid="_x0000_s1037" style="position:absolute;left:0;text-align:left;margin-left:2in;margin-top:12.65pt;width:192pt;height:11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" fillcolor="#f2f2f2" stroked="f">
                <v:textbox>
                  <w:txbxContent>
                    <w:p w:rsidR="001F3D8B" w:rsidRPr="00B86F9F" w:rsidRDefault="001F3D8B" w:rsidP="001F3D8B">
                      <w:pPr>
                        <w:rPr>
                          <w:rFonts w:ascii="Calibri" w:hAnsi="Calibri" w:cs="Calibri"/>
                          <w:sz w:val="22"/>
                          <w:szCs w:val="22"/>
                          <w:lang w:val="en-NZ"/>
                        </w:rPr>
                      </w:pPr>
                      <w:r>
                        <w:rPr>
                          <w:noProof/>
                          <w:lang w:val="en-NZ" w:eastAsia="en-NZ"/>
                        </w:rPr>
                        <w:drawing>
                          <wp:inline distT="0" distB="0" distL="0" distR="0" wp14:anchorId="043F7540" wp14:editId="1181C8BB">
                            <wp:extent cx="2190750" cy="1200150"/>
                            <wp:effectExtent l="0" t="0" r="0" b="0"/>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200150"/>
                                    </a:xfrm>
                                    <a:prstGeom prst="rect">
                                      <a:avLst/>
                                    </a:prstGeom>
                                    <a:noFill/>
                                    <a:ln>
                                      <a:noFill/>
                                    </a:ln>
                                  </pic:spPr>
                                </pic:pic>
                              </a:graphicData>
                            </a:graphic>
                          </wp:inline>
                        </w:drawing>
                      </w:r>
                    </w:p>
                  </w:txbxContent>
                </v:textbox>
              </v:roundrect>
            </w:pict>
          </mc:Fallback>
        </mc:AlternateContent>
      </w:r>
    </w:p>
    <w:p w:rsidR="008B0D37" w:rsidRDefault="008B0D37"/>
    <w:p w:rsidR="0096261E" w:rsidRDefault="0096261E"/>
    <w:p w:rsidR="00EB4FA1" w:rsidRDefault="00EB4FA1"/>
    <w:p w:rsidR="007923C0" w:rsidRDefault="007923C0">
      <w:bookmarkStart w:id="0" w:name="_GoBack"/>
      <w:bookmarkEnd w:id="0"/>
    </w:p>
    <w:p w:rsidR="007923C0" w:rsidRDefault="007923C0"/>
    <w:p w:rsidR="0096261E" w:rsidRDefault="0096261E"/>
    <w:p w:rsidR="004865C6" w:rsidRDefault="004865C6"/>
    <w:p w:rsidR="00395FAB" w:rsidRDefault="002209CD">
      <w:r>
        <w:rPr>
          <w:noProof/>
          <w:lang w:val="en-NZ" w:eastAsia="en-NZ"/>
        </w:rPr>
        <mc:AlternateContent>
          <mc:Choice Requires="wps">
            <w:drawing>
              <wp:anchor distT="0" distB="0" distL="114300" distR="114300" simplePos="0" relativeHeight="251730944" behindDoc="0" locked="0" layoutInCell="1" allowOverlap="1">
                <wp:simplePos x="0" y="0"/>
                <wp:positionH relativeFrom="column">
                  <wp:posOffset>904875</wp:posOffset>
                </wp:positionH>
                <wp:positionV relativeFrom="paragraph">
                  <wp:posOffset>-27305</wp:posOffset>
                </wp:positionV>
                <wp:extent cx="4591050" cy="295275"/>
                <wp:effectExtent l="0" t="0" r="0"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295275"/>
                        </a:xfrm>
                        <a:prstGeom prst="rect">
                          <a:avLst/>
                        </a:prstGeom>
                        <a:solidFill>
                          <a:sysClr val="window" lastClr="FFFFFF">
                            <a:lumMod val="95000"/>
                          </a:sysClr>
                        </a:solidFill>
                        <a:ln w="9525" cap="flat" cmpd="sng" algn="ctr">
                          <a:noFill/>
                          <a:prstDash val="solid"/>
                          <a:headEnd/>
                          <a:tailEnd/>
                        </a:ln>
                        <a:effectLst/>
                      </wps:spPr>
                      <wps:txbx>
                        <w:txbxContent>
                          <w:p w:rsidR="00395FAB" w:rsidRPr="004865C6" w:rsidRDefault="00E951BF" w:rsidP="00395FAB">
                            <w:pPr>
                              <w:rPr>
                                <w:rFonts w:ascii="Calibri" w:hAnsi="Calibri" w:cs="Calibri"/>
                                <w:sz w:val="22"/>
                                <w:szCs w:val="22"/>
                              </w:rPr>
                            </w:pPr>
                            <w:r w:rsidRPr="004865C6">
                              <w:rPr>
                                <w:rFonts w:ascii="Calibri" w:hAnsi="Calibri" w:cs="Calibri"/>
                                <w:sz w:val="22"/>
                                <w:szCs w:val="22"/>
                              </w:rPr>
                              <w:t>Koha/donation p</w:t>
                            </w:r>
                            <w:r w:rsidR="00724A16" w:rsidRPr="004865C6">
                              <w:rPr>
                                <w:rFonts w:ascii="Calibri" w:hAnsi="Calibri" w:cs="Calibri"/>
                                <w:sz w:val="22"/>
                                <w:szCs w:val="22"/>
                              </w:rPr>
                              <w:t xml:space="preserve">rocesses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1.25pt;margin-top:-2.15pt;width:361.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" fillcolor="#f2f2f2" stroked="f">
                <v:textbox>
                  <w:txbxContent>
                    <w:p w:rsidR="00395FAB" w:rsidRPr="004865C6" w:rsidRDefault="00E951BF" w:rsidP="00395FAB">
                      <w:pPr>
                        <w:rPr>
                          <w:rFonts w:ascii="Calibri" w:hAnsi="Calibri" w:cs="Calibri"/>
                          <w:sz w:val="22"/>
                          <w:szCs w:val="22"/>
                        </w:rPr>
                      </w:pPr>
                      <w:r w:rsidRPr="004865C6">
                        <w:rPr>
                          <w:rFonts w:ascii="Calibri" w:hAnsi="Calibri" w:cs="Calibri"/>
                          <w:sz w:val="22"/>
                          <w:szCs w:val="22"/>
                        </w:rPr>
                        <w:t>Koha/donation p</w:t>
                      </w:r>
                      <w:r w:rsidR="00724A16" w:rsidRPr="004865C6">
                        <w:rPr>
                          <w:rFonts w:ascii="Calibri" w:hAnsi="Calibri" w:cs="Calibri"/>
                          <w:sz w:val="22"/>
                          <w:szCs w:val="22"/>
                        </w:rPr>
                        <w:t xml:space="preserve">rocesses </w:t>
                      </w:r>
                    </w:p>
                  </w:txbxContent>
                </v:textbox>
              </v:shape>
            </w:pict>
          </mc:Fallback>
        </mc:AlternateContent>
      </w:r>
    </w:p>
    <w:p w:rsidR="00615896" w:rsidRPr="00B86F9F" w:rsidRDefault="002209CD" w:rsidP="00615896">
      <w:pPr>
        <w:rPr>
          <w:rFonts w:ascii="Calibri" w:hAnsi="Calibri" w:cs="Calibri"/>
          <w:sz w:val="20"/>
          <w:szCs w:val="20"/>
        </w:rPr>
      </w:pPr>
      <w:r>
        <w:rPr>
          <w:noProof/>
          <w:lang w:val="en-NZ" w:eastAsia="en-NZ"/>
        </w:rPr>
        <mc:AlternateContent>
          <mc:Choice Requires="wps">
            <w:drawing>
              <wp:anchor distT="0" distB="0" distL="114300" distR="114300" simplePos="0" relativeHeight="251699200" behindDoc="0" locked="0" layoutInCell="1" allowOverlap="1">
                <wp:simplePos x="0" y="0"/>
                <wp:positionH relativeFrom="column">
                  <wp:posOffset>904875</wp:posOffset>
                </wp:positionH>
                <wp:positionV relativeFrom="paragraph">
                  <wp:posOffset>62865</wp:posOffset>
                </wp:positionV>
                <wp:extent cx="4591050" cy="30480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048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wps:spPr>
                      <wps:txbx>
                        <w:txbxContent>
                          <w:p w:rsidR="00615896" w:rsidRPr="004865C6" w:rsidRDefault="00615896" w:rsidP="00615896">
                            <w:pPr>
                              <w:rPr>
                                <w:rFonts w:ascii="Calibri" w:hAnsi="Calibri" w:cs="Calibri"/>
                                <w:sz w:val="22"/>
                                <w:szCs w:val="22"/>
                              </w:rPr>
                            </w:pPr>
                            <w:r w:rsidRPr="004865C6">
                              <w:rPr>
                                <w:rFonts w:ascii="Calibri" w:hAnsi="Calibri" w:cs="Calibri"/>
                                <w:sz w:val="22"/>
                                <w:szCs w:val="22"/>
                              </w:rPr>
                              <w:t>Each instance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71.25pt;margin-top:4.95pt;width:361.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" fillcolor="#bcbcbc" stroked="f">
                <v:fill color2="#ededed" rotate="t" angle="180" colors="0 #bcbcbc;22938f #d0d0d0;1 #ededed" focus="100%" type="gradient"/>
                <v:textbox>
                  <w:txbxContent>
                    <w:p w:rsidR="00615896" w:rsidRPr="004865C6" w:rsidRDefault="00615896" w:rsidP="00615896">
                      <w:pPr>
                        <w:rPr>
                          <w:rFonts w:ascii="Calibri" w:hAnsi="Calibri" w:cs="Calibri"/>
                          <w:sz w:val="22"/>
                          <w:szCs w:val="22"/>
                        </w:rPr>
                      </w:pPr>
                      <w:r w:rsidRPr="004865C6">
                        <w:rPr>
                          <w:rFonts w:ascii="Calibri" w:hAnsi="Calibri" w:cs="Calibri"/>
                          <w:sz w:val="22"/>
                          <w:szCs w:val="22"/>
                        </w:rPr>
                        <w:t>Each instance</w:t>
                      </w:r>
                    </w:p>
                  </w:txbxContent>
                </v:textbox>
              </v:shape>
            </w:pict>
          </mc:Fallback>
        </mc:AlternateContent>
      </w:r>
    </w:p>
    <w:p w:rsidR="00615896" w:rsidRPr="00B86F9F" w:rsidRDefault="00615896" w:rsidP="00615896">
      <w:pPr>
        <w:rPr>
          <w:rFonts w:ascii="Calibri" w:hAnsi="Calibri" w:cs="Calibri"/>
          <w:sz w:val="20"/>
          <w:szCs w:val="20"/>
        </w:rPr>
      </w:pPr>
    </w:p>
    <w:p w:rsidR="00615896" w:rsidRPr="00B86F9F" w:rsidRDefault="002209CD" w:rsidP="00615896">
      <w:pPr>
        <w:rPr>
          <w:rFonts w:ascii="Calibri" w:hAnsi="Calibri" w:cs="Calibri"/>
          <w:sz w:val="20"/>
          <w:szCs w:val="20"/>
        </w:rPr>
      </w:pPr>
      <w:r>
        <w:rPr>
          <w:noProof/>
          <w:lang w:val="en-NZ" w:eastAsia="en-NZ"/>
        </w:rPr>
        <mc:AlternateContent>
          <mc:Choice Requires="wps">
            <w:drawing>
              <wp:anchor distT="0" distB="0" distL="114300" distR="114300" simplePos="0" relativeHeight="251700224" behindDoc="0" locked="0" layoutInCell="1" allowOverlap="1">
                <wp:simplePos x="0" y="0"/>
                <wp:positionH relativeFrom="column">
                  <wp:posOffset>904875</wp:posOffset>
                </wp:positionH>
                <wp:positionV relativeFrom="paragraph">
                  <wp:posOffset>56515</wp:posOffset>
                </wp:positionV>
                <wp:extent cx="4591050" cy="31432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1432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wps:spPr>
                      <wps:txbx>
                        <w:txbxContent>
                          <w:p w:rsidR="00615896" w:rsidRPr="004865C6" w:rsidRDefault="00615896" w:rsidP="00615896">
                            <w:pPr>
                              <w:rPr>
                                <w:rFonts w:ascii="Calibri" w:hAnsi="Calibri" w:cs="Calibri"/>
                                <w:sz w:val="22"/>
                                <w:szCs w:val="22"/>
                              </w:rPr>
                            </w:pPr>
                            <w:r w:rsidRPr="004865C6">
                              <w:rPr>
                                <w:rFonts w:ascii="Calibri" w:hAnsi="Calibri" w:cs="Calibri"/>
                                <w:sz w:val="22"/>
                                <w:szCs w:val="22"/>
                              </w:rPr>
                              <w:t>Person responsible for accounts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71.25pt;margin-top:4.45pt;width:361.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" fillcolor="#ffa2a1" stroked="f">
                <v:fill color2="#ffe5e5" rotate="t" angle="180" colors="0 #ffa2a1;22938f #ffbebd;1 #ffe5e5" focus="100%" type="gradient"/>
                <v:textbox>
                  <w:txbxContent>
                    <w:p w:rsidR="00615896" w:rsidRPr="004865C6" w:rsidRDefault="00615896" w:rsidP="00615896">
                      <w:pPr>
                        <w:rPr>
                          <w:rFonts w:ascii="Calibri" w:hAnsi="Calibri" w:cs="Calibri"/>
                          <w:sz w:val="22"/>
                          <w:szCs w:val="22"/>
                        </w:rPr>
                      </w:pPr>
                      <w:r w:rsidRPr="004865C6">
                        <w:rPr>
                          <w:rFonts w:ascii="Calibri" w:hAnsi="Calibri" w:cs="Calibri"/>
                          <w:sz w:val="22"/>
                          <w:szCs w:val="22"/>
                        </w:rPr>
                        <w:t>Person responsible for accounts</w:t>
                      </w:r>
                    </w:p>
                  </w:txbxContent>
                </v:textbox>
              </v:shape>
            </w:pict>
          </mc:Fallback>
        </mc:AlternateContent>
      </w:r>
    </w:p>
    <w:p w:rsidR="00615896" w:rsidRPr="00B86F9F" w:rsidRDefault="00615896" w:rsidP="00615896">
      <w:pPr>
        <w:jc w:val="both"/>
        <w:rPr>
          <w:rFonts w:ascii="Calibri" w:hAnsi="Calibri" w:cs="Calibri"/>
          <w:sz w:val="20"/>
          <w:szCs w:val="20"/>
        </w:rPr>
      </w:pPr>
    </w:p>
    <w:p w:rsidR="00615896" w:rsidRPr="00B86F9F" w:rsidRDefault="002209CD" w:rsidP="00615896">
      <w:pPr>
        <w:jc w:val="both"/>
        <w:rPr>
          <w:rFonts w:ascii="Calibri" w:hAnsi="Calibri" w:cs="Calibri"/>
          <w:sz w:val="20"/>
          <w:szCs w:val="20"/>
        </w:rPr>
      </w:pPr>
      <w:r>
        <w:rPr>
          <w:noProof/>
          <w:lang w:val="en-NZ" w:eastAsia="en-NZ"/>
        </w:rPr>
        <mc:AlternateContent>
          <mc:Choice Requires="wps">
            <w:drawing>
              <wp:anchor distT="0" distB="0" distL="114299" distR="114299" simplePos="0" relativeHeight="251707392" behindDoc="0" locked="0" layoutInCell="1" allowOverlap="1">
                <wp:simplePos x="0" y="0"/>
                <wp:positionH relativeFrom="column">
                  <wp:posOffset>1257299</wp:posOffset>
                </wp:positionH>
                <wp:positionV relativeFrom="paragraph">
                  <wp:posOffset>62865</wp:posOffset>
                </wp:positionV>
                <wp:extent cx="0" cy="638175"/>
                <wp:effectExtent l="95250" t="0" r="76200" b="66675"/>
                <wp:wrapNone/>
                <wp:docPr id="21" name="Straight Arrow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E7FC68" id="Straight Arrow Connector 304" o:spid="_x0000_s1026" type="#_x0000_t32" style="position:absolute;margin-left:99pt;margin-top:4.95pt;width:0;height:50.25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">
                <v:stroke endarrow="open"/>
                <o:lock v:ext="edit" shapetype="f"/>
              </v:shape>
            </w:pict>
          </mc:Fallback>
        </mc:AlternateContent>
      </w:r>
    </w:p>
    <w:p w:rsidR="00615896" w:rsidRPr="00B86F9F" w:rsidRDefault="002209CD" w:rsidP="00615896">
      <w:pPr>
        <w:jc w:val="both"/>
        <w:rPr>
          <w:rFonts w:ascii="Calibri" w:hAnsi="Calibri" w:cs="Calibri"/>
          <w:sz w:val="20"/>
          <w:szCs w:val="20"/>
        </w:rPr>
      </w:pPr>
      <w:r>
        <w:rPr>
          <w:noProof/>
          <w:lang w:val="en-NZ" w:eastAsia="en-NZ"/>
        </w:rPr>
        <mc:AlternateContent>
          <mc:Choice Requires="wps">
            <w:drawing>
              <wp:anchor distT="0" distB="0" distL="114300" distR="114300" simplePos="0" relativeHeight="251704320" behindDoc="0" locked="0" layoutInCell="1" allowOverlap="1">
                <wp:simplePos x="0" y="0"/>
                <wp:positionH relativeFrom="column">
                  <wp:posOffset>2181225</wp:posOffset>
                </wp:positionH>
                <wp:positionV relativeFrom="paragraph">
                  <wp:posOffset>125095</wp:posOffset>
                </wp:positionV>
                <wp:extent cx="3562350" cy="13716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371600"/>
                        </a:xfrm>
                        <a:prstGeom prst="rect">
                          <a:avLst/>
                        </a:prstGeom>
                        <a:solidFill>
                          <a:sysClr val="window" lastClr="FFFFFF">
                            <a:lumMod val="95000"/>
                          </a:sysClr>
                        </a:solidFill>
                        <a:ln w="9525">
                          <a:noFill/>
                          <a:miter lim="800000"/>
                          <a:headEnd/>
                          <a:tailEnd/>
                        </a:ln>
                      </wps:spPr>
                      <wps:txbx>
                        <w:txbxContent>
                          <w:p w:rsidR="006B6EEA" w:rsidRPr="00B86F9F" w:rsidRDefault="00615896" w:rsidP="005D14AD">
                            <w:pPr>
                              <w:numPr>
                                <w:ilvl w:val="0"/>
                                <w:numId w:val="6"/>
                              </w:numPr>
                              <w:autoSpaceDE w:val="0"/>
                              <w:autoSpaceDN w:val="0"/>
                              <w:adjustRightInd w:val="0"/>
                              <w:ind w:left="142" w:hanging="142"/>
                              <w:jc w:val="left"/>
                              <w:rPr>
                                <w:rFonts w:ascii="Calibri" w:hAnsi="Calibri" w:cs="Calibri"/>
                                <w:b w:val="0"/>
                                <w:sz w:val="22"/>
                                <w:szCs w:val="22"/>
                              </w:rPr>
                            </w:pPr>
                            <w:r w:rsidRPr="00B86F9F">
                              <w:rPr>
                                <w:rFonts w:ascii="Calibri" w:hAnsi="Calibri" w:cs="Calibri"/>
                                <w:b w:val="0"/>
                                <w:sz w:val="22"/>
                                <w:szCs w:val="22"/>
                              </w:rPr>
                              <w:t xml:space="preserve">All items of </w:t>
                            </w:r>
                            <w:r w:rsidR="006B6EEA" w:rsidRPr="00B86F9F">
                              <w:rPr>
                                <w:rFonts w:ascii="Calibri" w:hAnsi="Calibri" w:cs="Calibri"/>
                                <w:b w:val="0"/>
                                <w:sz w:val="22"/>
                                <w:szCs w:val="22"/>
                              </w:rPr>
                              <w:t xml:space="preserve">Koha/donations </w:t>
                            </w:r>
                            <w:r w:rsidRPr="00B86F9F">
                              <w:rPr>
                                <w:rFonts w:ascii="Calibri" w:hAnsi="Calibri" w:cs="Calibri"/>
                                <w:b w:val="0"/>
                                <w:sz w:val="22"/>
                                <w:szCs w:val="22"/>
                              </w:rPr>
                              <w:t xml:space="preserve">will be approved </w:t>
                            </w:r>
                            <w:r w:rsidRPr="00B86F9F">
                              <w:rPr>
                                <w:rFonts w:ascii="Calibri" w:hAnsi="Calibri" w:cs="Calibri"/>
                                <w:sz w:val="22"/>
                                <w:szCs w:val="22"/>
                              </w:rPr>
                              <w:t>prior</w:t>
                            </w:r>
                            <w:r w:rsidR="008F20DC" w:rsidRPr="00B86F9F">
                              <w:rPr>
                                <w:rFonts w:ascii="Calibri" w:hAnsi="Calibri" w:cs="Calibri"/>
                                <w:b w:val="0"/>
                                <w:sz w:val="22"/>
                                <w:szCs w:val="22"/>
                              </w:rPr>
                              <w:t xml:space="preserve"> to being incurred.</w:t>
                            </w:r>
                          </w:p>
                          <w:p w:rsidR="008F20DC" w:rsidRPr="00B86F9F" w:rsidRDefault="008F20DC" w:rsidP="005D14AD">
                            <w:pPr>
                              <w:numPr>
                                <w:ilvl w:val="0"/>
                                <w:numId w:val="6"/>
                              </w:numPr>
                              <w:autoSpaceDE w:val="0"/>
                              <w:autoSpaceDN w:val="0"/>
                              <w:adjustRightInd w:val="0"/>
                              <w:ind w:left="142" w:hanging="142"/>
                              <w:jc w:val="left"/>
                              <w:rPr>
                                <w:rFonts w:ascii="Calibri" w:hAnsi="Calibri" w:cs="Calibri"/>
                                <w:b w:val="0"/>
                                <w:sz w:val="22"/>
                                <w:szCs w:val="22"/>
                              </w:rPr>
                            </w:pPr>
                            <w:r w:rsidRPr="00B86F9F">
                              <w:rPr>
                                <w:rFonts w:ascii="Calibri" w:hAnsi="Calibri" w:cs="Calibri"/>
                                <w:b w:val="0"/>
                                <w:sz w:val="22"/>
                                <w:szCs w:val="22"/>
                              </w:rPr>
                              <w:t>Applications for Koha/donations will include the :</w:t>
                            </w:r>
                          </w:p>
                          <w:p w:rsidR="008F20DC" w:rsidRPr="00B86F9F" w:rsidRDefault="008F20DC" w:rsidP="005D14AD">
                            <w:pPr>
                              <w:numPr>
                                <w:ilvl w:val="0"/>
                                <w:numId w:val="5"/>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rationale for the koha/donation</w:t>
                            </w:r>
                          </w:p>
                          <w:p w:rsidR="008F20DC" w:rsidRPr="00B86F9F" w:rsidRDefault="008F20DC" w:rsidP="005D14AD">
                            <w:pPr>
                              <w:numPr>
                                <w:ilvl w:val="0"/>
                                <w:numId w:val="5"/>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 xml:space="preserve">amount proposed. </w:t>
                            </w:r>
                          </w:p>
                          <w:p w:rsidR="006529B0" w:rsidRPr="00B86F9F" w:rsidRDefault="006529B0" w:rsidP="005D14AD">
                            <w:pPr>
                              <w:pStyle w:val="ListParagraph"/>
                              <w:numPr>
                                <w:ilvl w:val="0"/>
                                <w:numId w:val="9"/>
                              </w:numPr>
                              <w:autoSpaceDE w:val="0"/>
                              <w:autoSpaceDN w:val="0"/>
                              <w:adjustRightInd w:val="0"/>
                              <w:ind w:left="142" w:hanging="142"/>
                              <w:jc w:val="left"/>
                              <w:rPr>
                                <w:rFonts w:ascii="Calibri" w:hAnsi="Calibri" w:cs="Calibri"/>
                                <w:b w:val="0"/>
                                <w:sz w:val="22"/>
                                <w:szCs w:val="22"/>
                              </w:rPr>
                            </w:pPr>
                            <w:r w:rsidRPr="00B86F9F">
                              <w:rPr>
                                <w:rFonts w:ascii="Calibri" w:hAnsi="Calibri" w:cs="Calibri"/>
                                <w:b w:val="0"/>
                                <w:sz w:val="22"/>
                                <w:szCs w:val="22"/>
                              </w:rPr>
                              <w:t>No reimbursement of payment will be accepted, as advance approval is required</w:t>
                            </w:r>
                            <w:r w:rsidR="004865C6">
                              <w:rPr>
                                <w:rFonts w:ascii="Calibri" w:hAnsi="Calibri" w:cs="Calibri"/>
                                <w:b w:val="0"/>
                                <w:sz w:val="22"/>
                                <w:szCs w:val="22"/>
                              </w:rPr>
                              <w:t>.</w:t>
                            </w:r>
                          </w:p>
                          <w:p w:rsidR="006529B0" w:rsidRPr="00B86F9F" w:rsidRDefault="006529B0" w:rsidP="005D14AD">
                            <w:pPr>
                              <w:pStyle w:val="ListParagraph"/>
                              <w:numPr>
                                <w:ilvl w:val="0"/>
                                <w:numId w:val="8"/>
                              </w:numPr>
                              <w:autoSpaceDE w:val="0"/>
                              <w:autoSpaceDN w:val="0"/>
                              <w:adjustRightInd w:val="0"/>
                              <w:ind w:left="142" w:hanging="142"/>
                              <w:jc w:val="left"/>
                              <w:rPr>
                                <w:rFonts w:ascii="Calibri" w:hAnsi="Calibri" w:cs="Calibri"/>
                                <w:b w:val="0"/>
                                <w:sz w:val="22"/>
                                <w:szCs w:val="22"/>
                              </w:rPr>
                            </w:pPr>
                          </w:p>
                          <w:p w:rsidR="008F20DC" w:rsidRPr="00B86F9F" w:rsidRDefault="008F20DC" w:rsidP="008F20DC">
                            <w:pPr>
                              <w:autoSpaceDE w:val="0"/>
                              <w:autoSpaceDN w:val="0"/>
                              <w:adjustRightInd w:val="0"/>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71.75pt;margin-top:9.85pt;width:280.5pt;height:1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" fillcolor="#f2f2f2" stroked="f">
                <v:textbox>
                  <w:txbxContent>
                    <w:p w:rsidR="006B6EEA" w:rsidRPr="00B86F9F" w:rsidRDefault="00615896" w:rsidP="005D14AD">
                      <w:pPr>
                        <w:numPr>
                          <w:ilvl w:val="0"/>
                          <w:numId w:val="6"/>
                        </w:numPr>
                        <w:autoSpaceDE w:val="0"/>
                        <w:autoSpaceDN w:val="0"/>
                        <w:adjustRightInd w:val="0"/>
                        <w:ind w:left="142" w:hanging="142"/>
                        <w:jc w:val="left"/>
                        <w:rPr>
                          <w:rFonts w:ascii="Calibri" w:hAnsi="Calibri" w:cs="Calibri"/>
                          <w:b w:val="0"/>
                          <w:sz w:val="22"/>
                          <w:szCs w:val="22"/>
                        </w:rPr>
                      </w:pPr>
                      <w:r w:rsidRPr="00B86F9F">
                        <w:rPr>
                          <w:rFonts w:ascii="Calibri" w:hAnsi="Calibri" w:cs="Calibri"/>
                          <w:b w:val="0"/>
                          <w:sz w:val="22"/>
                          <w:szCs w:val="22"/>
                        </w:rPr>
                        <w:t xml:space="preserve">All items of </w:t>
                      </w:r>
                      <w:r w:rsidR="006B6EEA" w:rsidRPr="00B86F9F">
                        <w:rPr>
                          <w:rFonts w:ascii="Calibri" w:hAnsi="Calibri" w:cs="Calibri"/>
                          <w:b w:val="0"/>
                          <w:sz w:val="22"/>
                          <w:szCs w:val="22"/>
                        </w:rPr>
                        <w:t xml:space="preserve">Koha/donations </w:t>
                      </w:r>
                      <w:r w:rsidRPr="00B86F9F">
                        <w:rPr>
                          <w:rFonts w:ascii="Calibri" w:hAnsi="Calibri" w:cs="Calibri"/>
                          <w:b w:val="0"/>
                          <w:sz w:val="22"/>
                          <w:szCs w:val="22"/>
                        </w:rPr>
                        <w:t xml:space="preserve">will be approved </w:t>
                      </w:r>
                      <w:r w:rsidRPr="00B86F9F">
                        <w:rPr>
                          <w:rFonts w:ascii="Calibri" w:hAnsi="Calibri" w:cs="Calibri"/>
                          <w:sz w:val="22"/>
                          <w:szCs w:val="22"/>
                        </w:rPr>
                        <w:t>prior</w:t>
                      </w:r>
                      <w:r w:rsidR="008F20DC" w:rsidRPr="00B86F9F">
                        <w:rPr>
                          <w:rFonts w:ascii="Calibri" w:hAnsi="Calibri" w:cs="Calibri"/>
                          <w:b w:val="0"/>
                          <w:sz w:val="22"/>
                          <w:szCs w:val="22"/>
                        </w:rPr>
                        <w:t xml:space="preserve"> to being incurred.</w:t>
                      </w:r>
                    </w:p>
                    <w:p w:rsidR="008F20DC" w:rsidRPr="00B86F9F" w:rsidRDefault="008F20DC" w:rsidP="005D14AD">
                      <w:pPr>
                        <w:numPr>
                          <w:ilvl w:val="0"/>
                          <w:numId w:val="6"/>
                        </w:numPr>
                        <w:autoSpaceDE w:val="0"/>
                        <w:autoSpaceDN w:val="0"/>
                        <w:adjustRightInd w:val="0"/>
                        <w:ind w:left="142" w:hanging="142"/>
                        <w:jc w:val="left"/>
                        <w:rPr>
                          <w:rFonts w:ascii="Calibri" w:hAnsi="Calibri" w:cs="Calibri"/>
                          <w:b w:val="0"/>
                          <w:sz w:val="22"/>
                          <w:szCs w:val="22"/>
                        </w:rPr>
                      </w:pPr>
                      <w:r w:rsidRPr="00B86F9F">
                        <w:rPr>
                          <w:rFonts w:ascii="Calibri" w:hAnsi="Calibri" w:cs="Calibri"/>
                          <w:b w:val="0"/>
                          <w:sz w:val="22"/>
                          <w:szCs w:val="22"/>
                        </w:rPr>
                        <w:t>Applications for Koha/donations will include the :</w:t>
                      </w:r>
                    </w:p>
                    <w:p w:rsidR="008F20DC" w:rsidRPr="00B86F9F" w:rsidRDefault="008F20DC" w:rsidP="005D14AD">
                      <w:pPr>
                        <w:numPr>
                          <w:ilvl w:val="0"/>
                          <w:numId w:val="5"/>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rationale for the koha/donation</w:t>
                      </w:r>
                    </w:p>
                    <w:p w:rsidR="008F20DC" w:rsidRPr="00B86F9F" w:rsidRDefault="008F20DC" w:rsidP="005D14AD">
                      <w:pPr>
                        <w:numPr>
                          <w:ilvl w:val="0"/>
                          <w:numId w:val="5"/>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 xml:space="preserve">amount proposed. </w:t>
                      </w:r>
                    </w:p>
                    <w:p w:rsidR="006529B0" w:rsidRPr="00B86F9F" w:rsidRDefault="006529B0" w:rsidP="005D14AD">
                      <w:pPr>
                        <w:pStyle w:val="ListParagraph"/>
                        <w:numPr>
                          <w:ilvl w:val="0"/>
                          <w:numId w:val="9"/>
                        </w:numPr>
                        <w:autoSpaceDE w:val="0"/>
                        <w:autoSpaceDN w:val="0"/>
                        <w:adjustRightInd w:val="0"/>
                        <w:ind w:left="142" w:hanging="142"/>
                        <w:jc w:val="left"/>
                        <w:rPr>
                          <w:rFonts w:ascii="Calibri" w:hAnsi="Calibri" w:cs="Calibri"/>
                          <w:b w:val="0"/>
                          <w:sz w:val="22"/>
                          <w:szCs w:val="22"/>
                        </w:rPr>
                      </w:pPr>
                      <w:r w:rsidRPr="00B86F9F">
                        <w:rPr>
                          <w:rFonts w:ascii="Calibri" w:hAnsi="Calibri" w:cs="Calibri"/>
                          <w:b w:val="0"/>
                          <w:sz w:val="22"/>
                          <w:szCs w:val="22"/>
                        </w:rPr>
                        <w:t>No reimbursement of payment will be accepted, as advance approval is required</w:t>
                      </w:r>
                      <w:r w:rsidR="004865C6">
                        <w:rPr>
                          <w:rFonts w:ascii="Calibri" w:hAnsi="Calibri" w:cs="Calibri"/>
                          <w:b w:val="0"/>
                          <w:sz w:val="22"/>
                          <w:szCs w:val="22"/>
                        </w:rPr>
                        <w:t>.</w:t>
                      </w:r>
                    </w:p>
                    <w:p w:rsidR="006529B0" w:rsidRPr="00B86F9F" w:rsidRDefault="006529B0" w:rsidP="005D14AD">
                      <w:pPr>
                        <w:pStyle w:val="ListParagraph"/>
                        <w:numPr>
                          <w:ilvl w:val="0"/>
                          <w:numId w:val="8"/>
                        </w:numPr>
                        <w:autoSpaceDE w:val="0"/>
                        <w:autoSpaceDN w:val="0"/>
                        <w:adjustRightInd w:val="0"/>
                        <w:ind w:left="142" w:hanging="142"/>
                        <w:jc w:val="left"/>
                        <w:rPr>
                          <w:rFonts w:ascii="Calibri" w:hAnsi="Calibri" w:cs="Calibri"/>
                          <w:b w:val="0"/>
                          <w:sz w:val="22"/>
                          <w:szCs w:val="22"/>
                        </w:rPr>
                      </w:pPr>
                    </w:p>
                    <w:p w:rsidR="008F20DC" w:rsidRPr="00B86F9F" w:rsidRDefault="008F20DC" w:rsidP="008F20DC">
                      <w:pPr>
                        <w:autoSpaceDE w:val="0"/>
                        <w:autoSpaceDN w:val="0"/>
                        <w:adjustRightInd w:val="0"/>
                        <w:jc w:val="left"/>
                        <w:rPr>
                          <w:rFonts w:ascii="Calibri" w:hAnsi="Calibri" w:cs="Calibri"/>
                          <w:b w:val="0"/>
                          <w:sz w:val="22"/>
                          <w:szCs w:val="22"/>
                        </w:rPr>
                      </w:pPr>
                    </w:p>
                  </w:txbxContent>
                </v:textbox>
              </v:shape>
            </w:pict>
          </mc:Fallback>
        </mc:AlternateContent>
      </w:r>
    </w:p>
    <w:p w:rsidR="00615896" w:rsidRPr="00B86F9F" w:rsidRDefault="00615896" w:rsidP="00615896">
      <w:pPr>
        <w:jc w:val="both"/>
        <w:rPr>
          <w:rFonts w:ascii="Calibri" w:hAnsi="Calibri" w:cs="Calibri"/>
          <w:sz w:val="20"/>
          <w:szCs w:val="20"/>
        </w:rPr>
      </w:pPr>
    </w:p>
    <w:p w:rsidR="00615896" w:rsidRPr="00B86F9F" w:rsidRDefault="00615896" w:rsidP="00615896">
      <w:pPr>
        <w:jc w:val="both"/>
        <w:rPr>
          <w:rFonts w:ascii="Calibri" w:hAnsi="Calibri" w:cs="Calibri"/>
          <w:sz w:val="20"/>
          <w:szCs w:val="20"/>
        </w:rPr>
      </w:pPr>
    </w:p>
    <w:p w:rsidR="00615896" w:rsidRPr="00B86F9F" w:rsidRDefault="002209CD" w:rsidP="00615896">
      <w:pPr>
        <w:rPr>
          <w:rFonts w:ascii="Calibri" w:hAnsi="Calibri" w:cs="Calibri"/>
          <w:sz w:val="20"/>
          <w:szCs w:val="20"/>
        </w:rPr>
      </w:pPr>
      <w:r>
        <w:rPr>
          <w:noProof/>
          <w:lang w:val="en-NZ" w:eastAsia="en-NZ"/>
        </w:rPr>
        <mc:AlternateContent>
          <mc:Choice Requires="wps">
            <w:drawing>
              <wp:anchor distT="4294967295" distB="4294967295" distL="114300" distR="114300" simplePos="0" relativeHeight="251708416" behindDoc="0" locked="0" layoutInCell="1" allowOverlap="1">
                <wp:simplePos x="0" y="0"/>
                <wp:positionH relativeFrom="column">
                  <wp:posOffset>1962150</wp:posOffset>
                </wp:positionH>
                <wp:positionV relativeFrom="paragraph">
                  <wp:posOffset>213994</wp:posOffset>
                </wp:positionV>
                <wp:extent cx="228600" cy="0"/>
                <wp:effectExtent l="0" t="76200" r="19050" b="114300"/>
                <wp:wrapNone/>
                <wp:docPr id="15" name="Straight Arrow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81F01E" id="Straight Arrow Connector 314" o:spid="_x0000_s1026" type="#_x0000_t32" style="position:absolute;margin-left:154.5pt;margin-top:16.85pt;width:18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">
                <v:stroke endarrow="open"/>
                <o:lock v:ext="edit" shapetype="f"/>
              </v:shape>
            </w:pict>
          </mc:Fallback>
        </mc:AlternateContent>
      </w:r>
      <w:r>
        <w:rPr>
          <w:noProof/>
          <w:lang w:val="en-NZ" w:eastAsia="en-NZ"/>
        </w:rPr>
        <mc:AlternateContent>
          <mc:Choice Requires="wps">
            <w:drawing>
              <wp:anchor distT="0" distB="0" distL="114300" distR="114300" simplePos="0" relativeHeight="251702272" behindDoc="0" locked="0" layoutInCell="1" allowOverlap="1">
                <wp:simplePos x="0" y="0"/>
                <wp:positionH relativeFrom="column">
                  <wp:posOffset>313690</wp:posOffset>
                </wp:positionH>
                <wp:positionV relativeFrom="paragraph">
                  <wp:posOffset>80645</wp:posOffset>
                </wp:positionV>
                <wp:extent cx="1647825" cy="271145"/>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71145"/>
                        </a:xfrm>
                        <a:prstGeom prst="rect">
                          <a:avLst/>
                        </a:prstGeom>
                        <a:solidFill>
                          <a:sysClr val="window" lastClr="FFFFFF">
                            <a:lumMod val="95000"/>
                          </a:sysClr>
                        </a:solidFill>
                        <a:ln w="9525">
                          <a:noFill/>
                          <a:miter lim="800000"/>
                          <a:headEnd/>
                          <a:tailEnd/>
                        </a:ln>
                      </wps:spPr>
                      <wps:txbx>
                        <w:txbxContent>
                          <w:p w:rsidR="00615896" w:rsidRPr="004865C6" w:rsidRDefault="00615896" w:rsidP="00615896">
                            <w:pPr>
                              <w:jc w:val="both"/>
                              <w:rPr>
                                <w:rFonts w:ascii="Calibri" w:hAnsi="Calibri" w:cs="Calibri"/>
                                <w:sz w:val="22"/>
                                <w:szCs w:val="22"/>
                              </w:rPr>
                            </w:pPr>
                            <w:r w:rsidRPr="004865C6">
                              <w:rPr>
                                <w:rFonts w:ascii="Calibri" w:hAnsi="Calibri" w:cs="Calibri"/>
                                <w:sz w:val="22"/>
                                <w:szCs w:val="22"/>
                              </w:rPr>
                              <w:t>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4.7pt;margin-top:6.35pt;width:129.75pt;height:2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" fillcolor="#f2f2f2" stroked="f">
                <v:textbox>
                  <w:txbxContent>
                    <w:p w:rsidR="00615896" w:rsidRPr="004865C6" w:rsidRDefault="00615896" w:rsidP="00615896">
                      <w:pPr>
                        <w:jc w:val="both"/>
                        <w:rPr>
                          <w:rFonts w:ascii="Calibri" w:hAnsi="Calibri" w:cs="Calibri"/>
                          <w:sz w:val="22"/>
                          <w:szCs w:val="22"/>
                        </w:rPr>
                      </w:pPr>
                      <w:r w:rsidRPr="004865C6">
                        <w:rPr>
                          <w:rFonts w:ascii="Calibri" w:hAnsi="Calibri" w:cs="Calibri"/>
                          <w:sz w:val="22"/>
                          <w:szCs w:val="22"/>
                        </w:rPr>
                        <w:t>Approval</w:t>
                      </w:r>
                    </w:p>
                  </w:txbxContent>
                </v:textbox>
              </v:shape>
            </w:pict>
          </mc:Fallback>
        </mc:AlternateContent>
      </w:r>
    </w:p>
    <w:p w:rsidR="00615896" w:rsidRPr="00B86F9F" w:rsidRDefault="00615896" w:rsidP="00615896">
      <w:pPr>
        <w:rPr>
          <w:rFonts w:ascii="Calibri" w:hAnsi="Calibri" w:cs="Calibri"/>
          <w:sz w:val="20"/>
          <w:szCs w:val="20"/>
        </w:rPr>
      </w:pPr>
    </w:p>
    <w:p w:rsidR="00615896" w:rsidRPr="00B86F9F" w:rsidRDefault="002209CD" w:rsidP="00615896">
      <w:pPr>
        <w:rPr>
          <w:rFonts w:ascii="Calibri" w:hAnsi="Calibri" w:cs="Calibri"/>
          <w:sz w:val="20"/>
          <w:szCs w:val="20"/>
        </w:rPr>
      </w:pPr>
      <w:r>
        <w:rPr>
          <w:noProof/>
          <w:lang w:val="en-NZ" w:eastAsia="en-NZ"/>
        </w:rPr>
        <mc:AlternateContent>
          <mc:Choice Requires="wps">
            <w:drawing>
              <wp:anchor distT="0" distB="0" distL="114299" distR="114299" simplePos="0" relativeHeight="251709440" behindDoc="0" locked="0" layoutInCell="1" allowOverlap="1">
                <wp:simplePos x="0" y="0"/>
                <wp:positionH relativeFrom="column">
                  <wp:posOffset>1257299</wp:posOffset>
                </wp:positionH>
                <wp:positionV relativeFrom="paragraph">
                  <wp:posOffset>35560</wp:posOffset>
                </wp:positionV>
                <wp:extent cx="0" cy="1390650"/>
                <wp:effectExtent l="95250" t="0" r="57150" b="57150"/>
                <wp:wrapNone/>
                <wp:docPr id="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90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AD99CA6" id="Straight Arrow Connector 313" o:spid="_x0000_s1026" type="#_x0000_t32" style="position:absolute;margin-left:99pt;margin-top:2.8pt;width:0;height:109.5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">
                <v:stroke endarrow="open"/>
                <o:lock v:ext="edit" shapetype="f"/>
              </v:shape>
            </w:pict>
          </mc:Fallback>
        </mc:AlternateContent>
      </w:r>
    </w:p>
    <w:p w:rsidR="00615896" w:rsidRPr="00B86F9F" w:rsidRDefault="00615896" w:rsidP="00615896">
      <w:pPr>
        <w:rPr>
          <w:rFonts w:ascii="Calibri" w:hAnsi="Calibri" w:cs="Calibri"/>
          <w:sz w:val="20"/>
          <w:szCs w:val="20"/>
        </w:rPr>
      </w:pPr>
    </w:p>
    <w:p w:rsidR="00615896" w:rsidRPr="00B86F9F" w:rsidRDefault="00615896" w:rsidP="00615896">
      <w:pPr>
        <w:rPr>
          <w:rFonts w:ascii="Calibri" w:hAnsi="Calibri" w:cs="Calibri"/>
          <w:sz w:val="20"/>
          <w:szCs w:val="20"/>
        </w:rPr>
      </w:pPr>
    </w:p>
    <w:p w:rsidR="00615896" w:rsidRPr="00B86F9F" w:rsidRDefault="00615896" w:rsidP="00615896">
      <w:pPr>
        <w:rPr>
          <w:rFonts w:ascii="Calibri" w:hAnsi="Calibri" w:cs="Calibri"/>
          <w:sz w:val="20"/>
          <w:szCs w:val="20"/>
        </w:rPr>
      </w:pPr>
    </w:p>
    <w:p w:rsidR="00615896" w:rsidRPr="00B86F9F" w:rsidRDefault="00615896" w:rsidP="00615896">
      <w:pPr>
        <w:rPr>
          <w:rFonts w:ascii="Calibri" w:hAnsi="Calibri" w:cs="Calibri"/>
          <w:sz w:val="20"/>
          <w:szCs w:val="20"/>
        </w:rPr>
      </w:pPr>
    </w:p>
    <w:p w:rsidR="00615896" w:rsidRPr="00B86F9F" w:rsidRDefault="002209CD" w:rsidP="00615896">
      <w:pPr>
        <w:rPr>
          <w:rFonts w:ascii="Calibri" w:hAnsi="Calibri" w:cs="Calibri"/>
          <w:sz w:val="20"/>
          <w:szCs w:val="20"/>
        </w:rPr>
      </w:pPr>
      <w:r>
        <w:rPr>
          <w:noProof/>
          <w:lang w:val="en-NZ" w:eastAsia="en-NZ"/>
        </w:rPr>
        <mc:AlternateContent>
          <mc:Choice Requires="wps">
            <w:drawing>
              <wp:anchor distT="0" distB="0" distL="114300" distR="114300" simplePos="0" relativeHeight="251705344" behindDoc="0" locked="0" layoutInCell="1" allowOverlap="1">
                <wp:simplePos x="0" y="0"/>
                <wp:positionH relativeFrom="column">
                  <wp:posOffset>2181225</wp:posOffset>
                </wp:positionH>
                <wp:positionV relativeFrom="paragraph">
                  <wp:posOffset>69850</wp:posOffset>
                </wp:positionV>
                <wp:extent cx="3562350" cy="13335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333500"/>
                        </a:xfrm>
                        <a:prstGeom prst="rect">
                          <a:avLst/>
                        </a:prstGeom>
                        <a:solidFill>
                          <a:sysClr val="window" lastClr="FFFFFF">
                            <a:lumMod val="95000"/>
                          </a:sysClr>
                        </a:solidFill>
                        <a:ln w="9525">
                          <a:noFill/>
                          <a:miter lim="800000"/>
                          <a:headEnd/>
                          <a:tailEnd/>
                        </a:ln>
                      </wps:spPr>
                      <wps:txbx>
                        <w:txbxContent>
                          <w:p w:rsidR="006529B0" w:rsidRPr="00481948" w:rsidRDefault="006529B0" w:rsidP="005D14AD">
                            <w:pPr>
                              <w:numPr>
                                <w:ilvl w:val="0"/>
                                <w:numId w:val="1"/>
                              </w:numPr>
                              <w:autoSpaceDE w:val="0"/>
                              <w:autoSpaceDN w:val="0"/>
                              <w:adjustRightInd w:val="0"/>
                              <w:jc w:val="left"/>
                              <w:rPr>
                                <w:rFonts w:ascii="Calibri" w:hAnsi="Calibri" w:cs="Calibri"/>
                                <w:b w:val="0"/>
                                <w:sz w:val="22"/>
                                <w:szCs w:val="22"/>
                              </w:rPr>
                            </w:pPr>
                            <w:r w:rsidRPr="00481948">
                              <w:rPr>
                                <w:rFonts w:ascii="Calibri" w:hAnsi="Calibri" w:cs="Calibri"/>
                                <w:b w:val="0"/>
                                <w:sz w:val="22"/>
                                <w:szCs w:val="22"/>
                              </w:rPr>
                              <w:t>Any payment of more than $</w:t>
                            </w:r>
                            <w:r w:rsidRPr="00481948">
                              <w:rPr>
                                <w:rFonts w:ascii="Calibri" w:hAnsi="Calibri" w:cs="Calibri"/>
                                <w:b w:val="0"/>
                                <w:sz w:val="22"/>
                                <w:szCs w:val="22"/>
                                <w:highlight w:val="lightGray"/>
                              </w:rPr>
                              <w:t>....</w:t>
                            </w:r>
                            <w:r w:rsidRPr="00481948">
                              <w:rPr>
                                <w:rFonts w:ascii="Calibri" w:hAnsi="Calibri" w:cs="Calibri"/>
                                <w:b w:val="0"/>
                                <w:sz w:val="22"/>
                                <w:szCs w:val="22"/>
                              </w:rPr>
                              <w:t xml:space="preserve"> shall be approved by the Board</w:t>
                            </w:r>
                            <w:r w:rsidR="004865C6" w:rsidRPr="00481948">
                              <w:rPr>
                                <w:rFonts w:ascii="Calibri" w:hAnsi="Calibri" w:cs="Calibri"/>
                                <w:b w:val="0"/>
                                <w:sz w:val="22"/>
                                <w:szCs w:val="22"/>
                              </w:rPr>
                              <w:t>/Director(s)</w:t>
                            </w:r>
                            <w:r w:rsidRPr="00481948">
                              <w:rPr>
                                <w:rFonts w:ascii="Calibri" w:hAnsi="Calibri" w:cs="Calibri"/>
                                <w:b w:val="0"/>
                                <w:sz w:val="22"/>
                                <w:szCs w:val="22"/>
                              </w:rPr>
                              <w:t>.</w:t>
                            </w:r>
                          </w:p>
                          <w:p w:rsidR="006529B0" w:rsidRPr="00481948" w:rsidRDefault="006529B0" w:rsidP="005D14AD">
                            <w:pPr>
                              <w:numPr>
                                <w:ilvl w:val="0"/>
                                <w:numId w:val="1"/>
                              </w:numPr>
                              <w:autoSpaceDE w:val="0"/>
                              <w:autoSpaceDN w:val="0"/>
                              <w:adjustRightInd w:val="0"/>
                              <w:jc w:val="left"/>
                              <w:rPr>
                                <w:rFonts w:ascii="Calibri" w:hAnsi="Calibri" w:cs="Calibri"/>
                                <w:b w:val="0"/>
                                <w:sz w:val="22"/>
                                <w:szCs w:val="22"/>
                              </w:rPr>
                            </w:pPr>
                            <w:r w:rsidRPr="00481948">
                              <w:rPr>
                                <w:rFonts w:ascii="Calibri" w:hAnsi="Calibri" w:cs="Calibri"/>
                                <w:b w:val="0"/>
                                <w:sz w:val="22"/>
                                <w:szCs w:val="22"/>
                              </w:rPr>
                              <w:t xml:space="preserve">Koha or donations will be paid by </w:t>
                            </w:r>
                            <w:r w:rsidR="004865C6" w:rsidRPr="00481948">
                              <w:rPr>
                                <w:rFonts w:ascii="Calibri" w:hAnsi="Calibri" w:cs="Calibri"/>
                                <w:b w:val="0"/>
                                <w:sz w:val="22"/>
                                <w:szCs w:val="22"/>
                                <w:highlight w:val="lightGray"/>
                              </w:rPr>
                              <w:t>……</w:t>
                            </w:r>
                          </w:p>
                          <w:p w:rsidR="006529B0" w:rsidRPr="00B86F9F" w:rsidRDefault="006529B0" w:rsidP="005D14AD">
                            <w:pPr>
                              <w:numPr>
                                <w:ilvl w:val="0"/>
                                <w:numId w:val="1"/>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 xml:space="preserve">Receipts should be obtained wherever possible. (Presenting koha to a </w:t>
                            </w:r>
                            <w:r w:rsidR="00F96AA7" w:rsidRPr="00B86F9F">
                              <w:rPr>
                                <w:rFonts w:ascii="Calibri" w:hAnsi="Calibri" w:cs="Calibri"/>
                                <w:b w:val="0"/>
                                <w:sz w:val="22"/>
                                <w:szCs w:val="22"/>
                              </w:rPr>
                              <w:t>Marae</w:t>
                            </w:r>
                            <w:r w:rsidRPr="00B86F9F">
                              <w:rPr>
                                <w:rFonts w:ascii="Calibri" w:hAnsi="Calibri" w:cs="Calibri"/>
                                <w:b w:val="0"/>
                                <w:sz w:val="22"/>
                                <w:szCs w:val="22"/>
                              </w:rPr>
                              <w:t xml:space="preserve"> in cheque form is acceptable and it is not inappropriate to ask for a receipt).</w:t>
                            </w:r>
                          </w:p>
                          <w:p w:rsidR="00615896" w:rsidRPr="00B86F9F" w:rsidRDefault="00615896" w:rsidP="00615896">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71.75pt;margin-top:5.5pt;width:280.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" fillcolor="#f2f2f2" stroked="f">
                <v:textbox>
                  <w:txbxContent>
                    <w:p w:rsidR="006529B0" w:rsidRPr="00481948" w:rsidRDefault="006529B0" w:rsidP="005D14AD">
                      <w:pPr>
                        <w:numPr>
                          <w:ilvl w:val="0"/>
                          <w:numId w:val="1"/>
                        </w:numPr>
                        <w:autoSpaceDE w:val="0"/>
                        <w:autoSpaceDN w:val="0"/>
                        <w:adjustRightInd w:val="0"/>
                        <w:jc w:val="left"/>
                        <w:rPr>
                          <w:rFonts w:ascii="Calibri" w:hAnsi="Calibri" w:cs="Calibri"/>
                          <w:b w:val="0"/>
                          <w:sz w:val="22"/>
                          <w:szCs w:val="22"/>
                        </w:rPr>
                      </w:pPr>
                      <w:r w:rsidRPr="00481948">
                        <w:rPr>
                          <w:rFonts w:ascii="Calibri" w:hAnsi="Calibri" w:cs="Calibri"/>
                          <w:b w:val="0"/>
                          <w:sz w:val="22"/>
                          <w:szCs w:val="22"/>
                        </w:rPr>
                        <w:t>Any payment of more than $</w:t>
                      </w:r>
                      <w:r w:rsidRPr="00481948">
                        <w:rPr>
                          <w:rFonts w:ascii="Calibri" w:hAnsi="Calibri" w:cs="Calibri"/>
                          <w:b w:val="0"/>
                          <w:sz w:val="22"/>
                          <w:szCs w:val="22"/>
                          <w:highlight w:val="lightGray"/>
                        </w:rPr>
                        <w:t>....</w:t>
                      </w:r>
                      <w:r w:rsidRPr="00481948">
                        <w:rPr>
                          <w:rFonts w:ascii="Calibri" w:hAnsi="Calibri" w:cs="Calibri"/>
                          <w:b w:val="0"/>
                          <w:sz w:val="22"/>
                          <w:szCs w:val="22"/>
                        </w:rPr>
                        <w:t xml:space="preserve"> shall be approved by the Board</w:t>
                      </w:r>
                      <w:r w:rsidR="004865C6" w:rsidRPr="00481948">
                        <w:rPr>
                          <w:rFonts w:ascii="Calibri" w:hAnsi="Calibri" w:cs="Calibri"/>
                          <w:b w:val="0"/>
                          <w:sz w:val="22"/>
                          <w:szCs w:val="22"/>
                        </w:rPr>
                        <w:t>/Director(s)</w:t>
                      </w:r>
                      <w:r w:rsidRPr="00481948">
                        <w:rPr>
                          <w:rFonts w:ascii="Calibri" w:hAnsi="Calibri" w:cs="Calibri"/>
                          <w:b w:val="0"/>
                          <w:sz w:val="22"/>
                          <w:szCs w:val="22"/>
                        </w:rPr>
                        <w:t>.</w:t>
                      </w:r>
                    </w:p>
                    <w:p w:rsidR="006529B0" w:rsidRPr="00481948" w:rsidRDefault="006529B0" w:rsidP="005D14AD">
                      <w:pPr>
                        <w:numPr>
                          <w:ilvl w:val="0"/>
                          <w:numId w:val="1"/>
                        </w:numPr>
                        <w:autoSpaceDE w:val="0"/>
                        <w:autoSpaceDN w:val="0"/>
                        <w:adjustRightInd w:val="0"/>
                        <w:jc w:val="left"/>
                        <w:rPr>
                          <w:rFonts w:ascii="Calibri" w:hAnsi="Calibri" w:cs="Calibri"/>
                          <w:b w:val="0"/>
                          <w:sz w:val="22"/>
                          <w:szCs w:val="22"/>
                        </w:rPr>
                      </w:pPr>
                      <w:r w:rsidRPr="00481948">
                        <w:rPr>
                          <w:rFonts w:ascii="Calibri" w:hAnsi="Calibri" w:cs="Calibri"/>
                          <w:b w:val="0"/>
                          <w:sz w:val="22"/>
                          <w:szCs w:val="22"/>
                        </w:rPr>
                        <w:t xml:space="preserve">Koha or donations will be paid by </w:t>
                      </w:r>
                      <w:r w:rsidR="004865C6" w:rsidRPr="00481948">
                        <w:rPr>
                          <w:rFonts w:ascii="Calibri" w:hAnsi="Calibri" w:cs="Calibri"/>
                          <w:b w:val="0"/>
                          <w:sz w:val="22"/>
                          <w:szCs w:val="22"/>
                          <w:highlight w:val="lightGray"/>
                        </w:rPr>
                        <w:t>……</w:t>
                      </w:r>
                    </w:p>
                    <w:p w:rsidR="006529B0" w:rsidRPr="00B86F9F" w:rsidRDefault="006529B0" w:rsidP="005D14AD">
                      <w:pPr>
                        <w:numPr>
                          <w:ilvl w:val="0"/>
                          <w:numId w:val="1"/>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 xml:space="preserve">Receipts should be obtained wherever possible. (Presenting koha to a </w:t>
                      </w:r>
                      <w:r w:rsidR="00F96AA7" w:rsidRPr="00B86F9F">
                        <w:rPr>
                          <w:rFonts w:ascii="Calibri" w:hAnsi="Calibri" w:cs="Calibri"/>
                          <w:b w:val="0"/>
                          <w:sz w:val="22"/>
                          <w:szCs w:val="22"/>
                        </w:rPr>
                        <w:t>Marae</w:t>
                      </w:r>
                      <w:r w:rsidRPr="00B86F9F">
                        <w:rPr>
                          <w:rFonts w:ascii="Calibri" w:hAnsi="Calibri" w:cs="Calibri"/>
                          <w:b w:val="0"/>
                          <w:sz w:val="22"/>
                          <w:szCs w:val="22"/>
                        </w:rPr>
                        <w:t xml:space="preserve"> in cheque form is acceptable and it is not inappropriate to ask for a receipt).</w:t>
                      </w:r>
                    </w:p>
                    <w:p w:rsidR="00615896" w:rsidRPr="00B86F9F" w:rsidRDefault="00615896" w:rsidP="00615896">
                      <w:pPr>
                        <w:jc w:val="left"/>
                        <w:rPr>
                          <w:rFonts w:ascii="Calibri" w:hAnsi="Calibri" w:cs="Calibri"/>
                          <w:b w:val="0"/>
                          <w:sz w:val="22"/>
                          <w:szCs w:val="22"/>
                        </w:rPr>
                      </w:pPr>
                    </w:p>
                  </w:txbxContent>
                </v:textbox>
              </v:shape>
            </w:pict>
          </mc:Fallback>
        </mc:AlternateContent>
      </w:r>
    </w:p>
    <w:p w:rsidR="00615896" w:rsidRPr="00B86F9F" w:rsidRDefault="00615896" w:rsidP="00615896">
      <w:pPr>
        <w:rPr>
          <w:rFonts w:ascii="Calibri" w:hAnsi="Calibri" w:cs="Calibri"/>
          <w:sz w:val="20"/>
          <w:szCs w:val="20"/>
        </w:rPr>
      </w:pPr>
    </w:p>
    <w:p w:rsidR="00615896" w:rsidRPr="00B86F9F" w:rsidRDefault="00615896" w:rsidP="00615896">
      <w:pPr>
        <w:rPr>
          <w:rFonts w:ascii="Calibri" w:hAnsi="Calibri" w:cs="Calibri"/>
          <w:sz w:val="20"/>
          <w:szCs w:val="20"/>
        </w:rPr>
      </w:pPr>
    </w:p>
    <w:p w:rsidR="00615896" w:rsidRPr="00B86F9F" w:rsidRDefault="00615896" w:rsidP="00615896">
      <w:pPr>
        <w:rPr>
          <w:rFonts w:ascii="Calibri" w:hAnsi="Calibri" w:cs="Calibri"/>
          <w:sz w:val="20"/>
          <w:szCs w:val="20"/>
        </w:rPr>
      </w:pPr>
    </w:p>
    <w:p w:rsidR="00615896" w:rsidRPr="00B86F9F" w:rsidRDefault="002209CD" w:rsidP="00615896">
      <w:pPr>
        <w:rPr>
          <w:rFonts w:ascii="Calibri" w:hAnsi="Calibri" w:cs="Calibri"/>
          <w:sz w:val="20"/>
          <w:szCs w:val="20"/>
        </w:rPr>
      </w:pPr>
      <w:r>
        <w:rPr>
          <w:noProof/>
          <w:lang w:val="en-NZ" w:eastAsia="en-NZ"/>
        </w:rPr>
        <mc:AlternateContent>
          <mc:Choice Requires="wps">
            <w:drawing>
              <wp:anchor distT="0" distB="0" distL="114300" distR="114300" simplePos="0" relativeHeight="251701248" behindDoc="0" locked="0" layoutInCell="1" allowOverlap="1">
                <wp:simplePos x="0" y="0"/>
                <wp:positionH relativeFrom="column">
                  <wp:posOffset>314325</wp:posOffset>
                </wp:positionH>
                <wp:positionV relativeFrom="paragraph">
                  <wp:posOffset>27940</wp:posOffset>
                </wp:positionV>
                <wp:extent cx="1647825" cy="442595"/>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42595"/>
                        </a:xfrm>
                        <a:prstGeom prst="rect">
                          <a:avLst/>
                        </a:prstGeom>
                        <a:solidFill>
                          <a:sysClr val="window" lastClr="FFFFFF">
                            <a:lumMod val="95000"/>
                          </a:sysClr>
                        </a:solidFill>
                        <a:ln w="9525">
                          <a:noFill/>
                          <a:miter lim="800000"/>
                          <a:headEnd/>
                          <a:tailEnd/>
                        </a:ln>
                      </wps:spPr>
                      <wps:txbx>
                        <w:txbxContent>
                          <w:p w:rsidR="00615896" w:rsidRPr="004865C6" w:rsidRDefault="00615896" w:rsidP="00615896">
                            <w:pPr>
                              <w:jc w:val="left"/>
                              <w:rPr>
                                <w:rFonts w:ascii="Calibri" w:hAnsi="Calibri" w:cs="Calibri"/>
                                <w:sz w:val="22"/>
                                <w:szCs w:val="22"/>
                              </w:rPr>
                            </w:pPr>
                            <w:r w:rsidRPr="004865C6">
                              <w:rPr>
                                <w:rFonts w:ascii="Calibri" w:hAnsi="Calibri" w:cs="Calibri"/>
                                <w:sz w:val="22"/>
                                <w:szCs w:val="22"/>
                              </w:rPr>
                              <w:t>Accounting for expenditure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4.75pt;margin-top:2.2pt;width:129.75pt;height:3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" fillcolor="#f2f2f2" stroked="f">
                <v:textbox>
                  <w:txbxContent>
                    <w:p w:rsidR="00615896" w:rsidRPr="004865C6" w:rsidRDefault="00615896" w:rsidP="00615896">
                      <w:pPr>
                        <w:jc w:val="left"/>
                        <w:rPr>
                          <w:rFonts w:ascii="Calibri" w:hAnsi="Calibri" w:cs="Calibri"/>
                          <w:sz w:val="22"/>
                          <w:szCs w:val="22"/>
                        </w:rPr>
                      </w:pPr>
                      <w:r w:rsidRPr="004865C6">
                        <w:rPr>
                          <w:rFonts w:ascii="Calibri" w:hAnsi="Calibri" w:cs="Calibri"/>
                          <w:sz w:val="22"/>
                          <w:szCs w:val="22"/>
                        </w:rPr>
                        <w:t>Accounting for expenditure</w:t>
                      </w:r>
                    </w:p>
                  </w:txbxContent>
                </v:textbox>
              </v:shape>
            </w:pict>
          </mc:Fallback>
        </mc:AlternateContent>
      </w:r>
    </w:p>
    <w:p w:rsidR="00615896" w:rsidRPr="00B86F9F" w:rsidRDefault="002209CD" w:rsidP="00615896">
      <w:pPr>
        <w:rPr>
          <w:rFonts w:ascii="Calibri" w:hAnsi="Calibri" w:cs="Calibri"/>
          <w:sz w:val="20"/>
          <w:szCs w:val="20"/>
        </w:rPr>
      </w:pPr>
      <w:r>
        <w:rPr>
          <w:noProof/>
          <w:lang w:val="en-NZ" w:eastAsia="en-NZ"/>
        </w:rPr>
        <mc:AlternateContent>
          <mc:Choice Requires="wps">
            <w:drawing>
              <wp:anchor distT="4294967295" distB="4294967295" distL="114300" distR="114300" simplePos="0" relativeHeight="251711488" behindDoc="0" locked="0" layoutInCell="1" allowOverlap="1">
                <wp:simplePos x="0" y="0"/>
                <wp:positionH relativeFrom="column">
                  <wp:posOffset>1962150</wp:posOffset>
                </wp:positionH>
                <wp:positionV relativeFrom="paragraph">
                  <wp:posOffset>40004</wp:posOffset>
                </wp:positionV>
                <wp:extent cx="228600" cy="0"/>
                <wp:effectExtent l="0" t="76200" r="19050" b="114300"/>
                <wp:wrapNone/>
                <wp:docPr id="10" name="Straight Arr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9C8E49" id="Straight Arrow Connector 308" o:spid="_x0000_s1026" type="#_x0000_t32" style="position:absolute;margin-left:154.5pt;margin-top:3.15pt;width:18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">
                <v:stroke endarrow="open"/>
                <o:lock v:ext="edit" shapetype="f"/>
              </v:shape>
            </w:pict>
          </mc:Fallback>
        </mc:AlternateContent>
      </w:r>
    </w:p>
    <w:p w:rsidR="00615896" w:rsidRPr="00B86F9F" w:rsidRDefault="00615896" w:rsidP="00615896">
      <w:pPr>
        <w:rPr>
          <w:rFonts w:ascii="Calibri" w:hAnsi="Calibri" w:cs="Calibri"/>
          <w:sz w:val="20"/>
          <w:szCs w:val="20"/>
        </w:rPr>
      </w:pPr>
    </w:p>
    <w:p w:rsidR="00615896" w:rsidRPr="00B86F9F" w:rsidRDefault="002209CD" w:rsidP="00615896">
      <w:pPr>
        <w:rPr>
          <w:rFonts w:ascii="Calibri" w:hAnsi="Calibri" w:cs="Calibri"/>
          <w:sz w:val="20"/>
          <w:szCs w:val="20"/>
        </w:rPr>
      </w:pPr>
      <w:r>
        <w:rPr>
          <w:noProof/>
          <w:lang w:val="en-NZ" w:eastAsia="en-NZ"/>
        </w:rPr>
        <mc:AlternateContent>
          <mc:Choice Requires="wps">
            <w:drawing>
              <wp:anchor distT="0" distB="0" distL="114299" distR="114299" simplePos="0" relativeHeight="251710464" behindDoc="0" locked="0" layoutInCell="1" allowOverlap="1">
                <wp:simplePos x="0" y="0"/>
                <wp:positionH relativeFrom="column">
                  <wp:posOffset>1047749</wp:posOffset>
                </wp:positionH>
                <wp:positionV relativeFrom="paragraph">
                  <wp:posOffset>10160</wp:posOffset>
                </wp:positionV>
                <wp:extent cx="0" cy="676275"/>
                <wp:effectExtent l="76200" t="0" r="95250" b="66675"/>
                <wp:wrapNone/>
                <wp:docPr id="9" name="Straight Arrow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6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593970" id="Straight Arrow Connector 307" o:spid="_x0000_s1026" type="#_x0000_t32" style="position:absolute;margin-left:82.5pt;margin-top:.8pt;width:0;height:53.2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">
                <v:stroke endarrow="open"/>
                <o:lock v:ext="edit" shapetype="f"/>
              </v:shape>
            </w:pict>
          </mc:Fallback>
        </mc:AlternateContent>
      </w:r>
    </w:p>
    <w:p w:rsidR="00615896" w:rsidRPr="00B86F9F" w:rsidRDefault="00615896" w:rsidP="00615896">
      <w:pPr>
        <w:rPr>
          <w:rFonts w:ascii="Calibri" w:hAnsi="Calibri" w:cs="Calibri"/>
          <w:sz w:val="20"/>
          <w:szCs w:val="20"/>
        </w:rPr>
      </w:pPr>
    </w:p>
    <w:p w:rsidR="00615896" w:rsidRPr="00B86F9F" w:rsidRDefault="002209CD" w:rsidP="00615896">
      <w:pPr>
        <w:rPr>
          <w:rFonts w:ascii="Calibri" w:hAnsi="Calibri" w:cs="Calibri"/>
          <w:sz w:val="20"/>
          <w:szCs w:val="20"/>
        </w:rPr>
      </w:pPr>
      <w:r>
        <w:rPr>
          <w:noProof/>
          <w:lang w:val="en-NZ" w:eastAsia="en-NZ"/>
        </w:rPr>
        <mc:AlternateContent>
          <mc:Choice Requires="wps">
            <w:drawing>
              <wp:anchor distT="0" distB="0" distL="114300" distR="114300" simplePos="0" relativeHeight="251706368" behindDoc="0" locked="0" layoutInCell="1" allowOverlap="1">
                <wp:simplePos x="0" y="0"/>
                <wp:positionH relativeFrom="column">
                  <wp:posOffset>2181225</wp:posOffset>
                </wp:positionH>
                <wp:positionV relativeFrom="paragraph">
                  <wp:posOffset>122555</wp:posOffset>
                </wp:positionV>
                <wp:extent cx="3562350" cy="9429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42975"/>
                        </a:xfrm>
                        <a:prstGeom prst="rect">
                          <a:avLst/>
                        </a:prstGeom>
                        <a:solidFill>
                          <a:sysClr val="window" lastClr="FFFFFF">
                            <a:lumMod val="95000"/>
                          </a:sysClr>
                        </a:solidFill>
                        <a:ln w="9525">
                          <a:noFill/>
                          <a:miter lim="800000"/>
                          <a:headEnd/>
                          <a:tailEnd/>
                        </a:ln>
                      </wps:spPr>
                      <wps:txbx>
                        <w:txbxContent>
                          <w:p w:rsidR="00717CB2" w:rsidRPr="00B86F9F" w:rsidRDefault="00717CB2" w:rsidP="00717CB2">
                            <w:p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Koha and donation transactions are reviewed to assess whether appropriate systems are in place. Consider:</w:t>
                            </w:r>
                          </w:p>
                          <w:p w:rsidR="00717CB2" w:rsidRPr="00B86F9F" w:rsidRDefault="00717CB2" w:rsidP="005D14AD">
                            <w:pPr>
                              <w:numPr>
                                <w:ilvl w:val="0"/>
                                <w:numId w:val="2"/>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the amount of the transactions</w:t>
                            </w:r>
                          </w:p>
                          <w:p w:rsidR="00717CB2" w:rsidRPr="00B86F9F" w:rsidRDefault="00717CB2" w:rsidP="005D14AD">
                            <w:pPr>
                              <w:numPr>
                                <w:ilvl w:val="0"/>
                                <w:numId w:val="2"/>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the frequency of transactions</w:t>
                            </w:r>
                          </w:p>
                          <w:p w:rsidR="00717CB2" w:rsidRPr="00B86F9F" w:rsidRDefault="00717CB2" w:rsidP="005D14AD">
                            <w:pPr>
                              <w:numPr>
                                <w:ilvl w:val="0"/>
                                <w:numId w:val="2"/>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the recipients</w:t>
                            </w:r>
                            <w:r w:rsidR="004865C6">
                              <w:rPr>
                                <w:rFonts w:ascii="Calibri" w:hAnsi="Calibri" w:cs="Calibri"/>
                                <w:b w:val="0"/>
                                <w:sz w:val="22"/>
                                <w:szCs w:val="22"/>
                              </w:rPr>
                              <w:t>.</w:t>
                            </w:r>
                          </w:p>
                          <w:p w:rsidR="00615896" w:rsidRPr="00B86F9F" w:rsidRDefault="00615896" w:rsidP="00717CB2">
                            <w:pPr>
                              <w:jc w:val="left"/>
                              <w:rPr>
                                <w:rFonts w:ascii="Calibri" w:hAnsi="Calibri" w:cs="Calibri"/>
                                <w:b w:val="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71.75pt;margin-top:9.65pt;width:280.5pt;height:7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" fillcolor="#f2f2f2" stroked="f">
                <v:textbox>
                  <w:txbxContent>
                    <w:p w:rsidR="00717CB2" w:rsidRPr="00B86F9F" w:rsidRDefault="00717CB2" w:rsidP="00717CB2">
                      <w:p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Koha and donation transactions are reviewed to assess whether appropriate systems are in place. Consider:</w:t>
                      </w:r>
                    </w:p>
                    <w:p w:rsidR="00717CB2" w:rsidRPr="00B86F9F" w:rsidRDefault="00717CB2" w:rsidP="005D14AD">
                      <w:pPr>
                        <w:numPr>
                          <w:ilvl w:val="0"/>
                          <w:numId w:val="2"/>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the amount of the transactions</w:t>
                      </w:r>
                    </w:p>
                    <w:p w:rsidR="00717CB2" w:rsidRPr="00B86F9F" w:rsidRDefault="00717CB2" w:rsidP="005D14AD">
                      <w:pPr>
                        <w:numPr>
                          <w:ilvl w:val="0"/>
                          <w:numId w:val="2"/>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the frequency of transactions</w:t>
                      </w:r>
                    </w:p>
                    <w:p w:rsidR="00717CB2" w:rsidRPr="00B86F9F" w:rsidRDefault="00717CB2" w:rsidP="005D14AD">
                      <w:pPr>
                        <w:numPr>
                          <w:ilvl w:val="0"/>
                          <w:numId w:val="2"/>
                        </w:numPr>
                        <w:autoSpaceDE w:val="0"/>
                        <w:autoSpaceDN w:val="0"/>
                        <w:adjustRightInd w:val="0"/>
                        <w:jc w:val="left"/>
                        <w:rPr>
                          <w:rFonts w:ascii="Calibri" w:hAnsi="Calibri" w:cs="Calibri"/>
                          <w:b w:val="0"/>
                          <w:sz w:val="22"/>
                          <w:szCs w:val="22"/>
                        </w:rPr>
                      </w:pPr>
                      <w:r w:rsidRPr="00B86F9F">
                        <w:rPr>
                          <w:rFonts w:ascii="Calibri" w:hAnsi="Calibri" w:cs="Calibri"/>
                          <w:b w:val="0"/>
                          <w:sz w:val="22"/>
                          <w:szCs w:val="22"/>
                        </w:rPr>
                        <w:t>the recipients</w:t>
                      </w:r>
                      <w:r w:rsidR="004865C6">
                        <w:rPr>
                          <w:rFonts w:ascii="Calibri" w:hAnsi="Calibri" w:cs="Calibri"/>
                          <w:b w:val="0"/>
                          <w:sz w:val="22"/>
                          <w:szCs w:val="22"/>
                        </w:rPr>
                        <w:t>.</w:t>
                      </w:r>
                    </w:p>
                    <w:p w:rsidR="00615896" w:rsidRPr="00B86F9F" w:rsidRDefault="00615896" w:rsidP="00717CB2">
                      <w:pPr>
                        <w:jc w:val="left"/>
                        <w:rPr>
                          <w:rFonts w:ascii="Calibri" w:hAnsi="Calibri" w:cs="Calibri"/>
                          <w:b w:val="0"/>
                          <w:sz w:val="22"/>
                          <w:szCs w:val="22"/>
                        </w:rPr>
                      </w:pPr>
                    </w:p>
                  </w:txbxContent>
                </v:textbox>
              </v:shape>
            </w:pict>
          </mc:Fallback>
        </mc:AlternateContent>
      </w:r>
    </w:p>
    <w:p w:rsidR="00615896" w:rsidRPr="00B86F9F" w:rsidRDefault="00615896" w:rsidP="00615896">
      <w:pPr>
        <w:rPr>
          <w:rFonts w:ascii="Calibri" w:hAnsi="Calibri" w:cs="Calibri"/>
          <w:sz w:val="20"/>
          <w:szCs w:val="20"/>
        </w:rPr>
      </w:pPr>
    </w:p>
    <w:p w:rsidR="00615896" w:rsidRDefault="002209CD">
      <w:r>
        <w:rPr>
          <w:noProof/>
          <w:lang w:val="en-NZ" w:eastAsia="en-NZ"/>
        </w:rPr>
        <mc:AlternateContent>
          <mc:Choice Requires="wps">
            <w:drawing>
              <wp:anchor distT="0" distB="0" distL="114300" distR="114300" simplePos="0" relativeHeight="251703296" behindDoc="0" locked="0" layoutInCell="1" allowOverlap="1">
                <wp:simplePos x="0" y="0"/>
                <wp:positionH relativeFrom="column">
                  <wp:posOffset>238125</wp:posOffset>
                </wp:positionH>
                <wp:positionV relativeFrom="paragraph">
                  <wp:posOffset>90805</wp:posOffset>
                </wp:positionV>
                <wp:extent cx="1647825" cy="4572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57200"/>
                        </a:xfrm>
                        <a:prstGeom prst="rect">
                          <a:avLst/>
                        </a:prstGeom>
                        <a:solidFill>
                          <a:sysClr val="window" lastClr="FFFFFF">
                            <a:lumMod val="95000"/>
                          </a:sysClr>
                        </a:solidFill>
                        <a:ln w="9525">
                          <a:noFill/>
                          <a:miter lim="800000"/>
                          <a:headEnd/>
                          <a:tailEnd/>
                        </a:ln>
                      </wps:spPr>
                      <wps:txbx>
                        <w:txbxContent>
                          <w:p w:rsidR="00615896" w:rsidRPr="004865C6" w:rsidRDefault="00615896" w:rsidP="00615896">
                            <w:pPr>
                              <w:jc w:val="left"/>
                              <w:rPr>
                                <w:rFonts w:ascii="Calibri" w:hAnsi="Calibri" w:cs="Calibri"/>
                                <w:sz w:val="22"/>
                                <w:szCs w:val="22"/>
                              </w:rPr>
                            </w:pPr>
                            <w:r w:rsidRPr="004865C6">
                              <w:rPr>
                                <w:rFonts w:ascii="Calibri" w:hAnsi="Calibri" w:cs="Calibri"/>
                                <w:sz w:val="22"/>
                                <w:szCs w:val="22"/>
                              </w:rPr>
                              <w:t>R</w:t>
                            </w:r>
                            <w:r w:rsidR="00717CB2" w:rsidRPr="004865C6">
                              <w:rPr>
                                <w:rFonts w:ascii="Calibri" w:hAnsi="Calibri" w:cs="Calibri"/>
                                <w:sz w:val="22"/>
                                <w:szCs w:val="22"/>
                              </w:rPr>
                              <w:t xml:space="preserve">eview </w:t>
                            </w:r>
                            <w:r w:rsidRPr="004865C6">
                              <w:rPr>
                                <w:rFonts w:ascii="Calibri" w:hAnsi="Calibri" w:cs="Calibri"/>
                                <w:sz w:val="22"/>
                                <w:szCs w:val="22"/>
                              </w:rPr>
                              <w:t>and monitoring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18.75pt;margin-top:7.15pt;width:129.7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" fillcolor="#f2f2f2" stroked="f">
                <v:textbox>
                  <w:txbxContent>
                    <w:p w:rsidR="00615896" w:rsidRPr="004865C6" w:rsidRDefault="00615896" w:rsidP="00615896">
                      <w:pPr>
                        <w:jc w:val="left"/>
                        <w:rPr>
                          <w:rFonts w:ascii="Calibri" w:hAnsi="Calibri" w:cs="Calibri"/>
                          <w:sz w:val="22"/>
                          <w:szCs w:val="22"/>
                        </w:rPr>
                      </w:pPr>
                      <w:r w:rsidRPr="004865C6">
                        <w:rPr>
                          <w:rFonts w:ascii="Calibri" w:hAnsi="Calibri" w:cs="Calibri"/>
                          <w:sz w:val="22"/>
                          <w:szCs w:val="22"/>
                        </w:rPr>
                        <w:t>R</w:t>
                      </w:r>
                      <w:r w:rsidR="00717CB2" w:rsidRPr="004865C6">
                        <w:rPr>
                          <w:rFonts w:ascii="Calibri" w:hAnsi="Calibri" w:cs="Calibri"/>
                          <w:sz w:val="22"/>
                          <w:szCs w:val="22"/>
                        </w:rPr>
                        <w:t xml:space="preserve">eview </w:t>
                      </w:r>
                      <w:r w:rsidRPr="004865C6">
                        <w:rPr>
                          <w:rFonts w:ascii="Calibri" w:hAnsi="Calibri" w:cs="Calibri"/>
                          <w:sz w:val="22"/>
                          <w:szCs w:val="22"/>
                        </w:rPr>
                        <w:t>and monitoring</w:t>
                      </w:r>
                    </w:p>
                  </w:txbxContent>
                </v:textbox>
              </v:shape>
            </w:pict>
          </mc:Fallback>
        </mc:AlternateContent>
      </w:r>
    </w:p>
    <w:p w:rsidR="00615896" w:rsidRDefault="002209CD">
      <w:r>
        <w:rPr>
          <w:noProof/>
          <w:lang w:val="en-NZ" w:eastAsia="en-NZ"/>
        </w:rPr>
        <mc:AlternateContent>
          <mc:Choice Requires="wps">
            <w:drawing>
              <wp:anchor distT="4294967295" distB="4294967295" distL="114300" distR="114300" simplePos="0" relativeHeight="251712512" behindDoc="0" locked="0" layoutInCell="1" allowOverlap="1">
                <wp:simplePos x="0" y="0"/>
                <wp:positionH relativeFrom="column">
                  <wp:posOffset>1885950</wp:posOffset>
                </wp:positionH>
                <wp:positionV relativeFrom="paragraph">
                  <wp:posOffset>181609</wp:posOffset>
                </wp:positionV>
                <wp:extent cx="228600" cy="0"/>
                <wp:effectExtent l="0" t="76200" r="19050" b="114300"/>
                <wp:wrapNone/>
                <wp:docPr id="6"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64789AB" id="Straight Arrow Connector 309" o:spid="_x0000_s1026" type="#_x0000_t32" style="position:absolute;margin-left:148.5pt;margin-top:14.3pt;width:18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">
                <v:stroke endarrow="open"/>
                <o:lock v:ext="edit" shapetype="f"/>
              </v:shape>
            </w:pict>
          </mc:Fallback>
        </mc:AlternateContent>
      </w:r>
    </w:p>
    <w:p w:rsidR="00615896" w:rsidRDefault="00615896"/>
    <w:p w:rsidR="00615896" w:rsidRDefault="00615896"/>
    <w:p w:rsidR="00615896" w:rsidRDefault="002209CD">
      <w:r>
        <w:rPr>
          <w:noProof/>
          <w:lang w:val="en-NZ" w:eastAsia="en-NZ"/>
        </w:rPr>
        <mc:AlternateContent>
          <mc:Choice Requires="wps">
            <w:drawing>
              <wp:anchor distT="0" distB="0" distL="114300" distR="114300" simplePos="0" relativeHeight="251737088" behindDoc="0" locked="0" layoutInCell="1" allowOverlap="1">
                <wp:simplePos x="0" y="0"/>
                <wp:positionH relativeFrom="column">
                  <wp:posOffset>904875</wp:posOffset>
                </wp:positionH>
                <wp:positionV relativeFrom="paragraph">
                  <wp:posOffset>97790</wp:posOffset>
                </wp:positionV>
                <wp:extent cx="4591050"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04800"/>
                        </a:xfrm>
                        <a:prstGeom prst="rect">
                          <a:avLst/>
                        </a:prstGeom>
                        <a:solidFill>
                          <a:sysClr val="window" lastClr="FFFFFF">
                            <a:lumMod val="95000"/>
                          </a:sysClr>
                        </a:solidFill>
                        <a:ln w="9525">
                          <a:noFill/>
                          <a:miter lim="800000"/>
                          <a:headEnd/>
                          <a:tailEnd/>
                        </a:ln>
                      </wps:spPr>
                      <wps:txbx>
                        <w:txbxContent>
                          <w:p w:rsidR="00491ACE" w:rsidRPr="00B86F9F" w:rsidRDefault="00491ACE" w:rsidP="00491ACE">
                            <w:pPr>
                              <w:rPr>
                                <w:rFonts w:ascii="Calibri" w:hAnsi="Calibri" w:cs="Calibri"/>
                                <w:sz w:val="22"/>
                                <w:szCs w:val="22"/>
                              </w:rPr>
                            </w:pPr>
                            <w:r w:rsidRPr="00B86F9F">
                              <w:rPr>
                                <w:rFonts w:ascii="Calibri" w:hAnsi="Calibri" w:cs="Calibri"/>
                                <w:sz w:val="22"/>
                                <w:szCs w:val="22"/>
                              </w:rPr>
                              <w:t>Examples of types of Koha/donations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71.25pt;margin-top:7.7pt;width:361.5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" fillcolor="#f2f2f2" stroked="f">
                <v:textbox>
                  <w:txbxContent>
                    <w:p w:rsidR="00491ACE" w:rsidRPr="00B86F9F" w:rsidRDefault="00491ACE" w:rsidP="00491ACE">
                      <w:pPr>
                        <w:rPr>
                          <w:rFonts w:ascii="Calibri" w:hAnsi="Calibri" w:cs="Calibri"/>
                          <w:sz w:val="22"/>
                          <w:szCs w:val="22"/>
                        </w:rPr>
                      </w:pPr>
                      <w:r w:rsidRPr="00B86F9F">
                        <w:rPr>
                          <w:rFonts w:ascii="Calibri" w:hAnsi="Calibri" w:cs="Calibri"/>
                          <w:sz w:val="22"/>
                          <w:szCs w:val="22"/>
                        </w:rPr>
                        <w:t>Examples of types of Koha/donations</w:t>
                      </w:r>
                    </w:p>
                  </w:txbxContent>
                </v:textbox>
              </v:shape>
            </w:pict>
          </mc:Fallback>
        </mc:AlternateContent>
      </w:r>
    </w:p>
    <w:p w:rsidR="00615896" w:rsidRDefault="00615896"/>
    <w:p w:rsidR="00615896" w:rsidRDefault="00615896"/>
    <w:p w:rsidR="00491ACE" w:rsidRPr="00B86F9F" w:rsidRDefault="0075151A" w:rsidP="00491ACE">
      <w:pPr>
        <w:rPr>
          <w:rFonts w:ascii="Calibri" w:hAnsi="Calibri" w:cs="Calibri"/>
          <w:sz w:val="20"/>
          <w:szCs w:val="20"/>
        </w:rPr>
      </w:pPr>
      <w:r>
        <w:rPr>
          <w:noProof/>
          <w:lang w:val="en-NZ" w:eastAsia="en-NZ"/>
        </w:rPr>
        <mc:AlternateContent>
          <mc:Choice Requires="wps">
            <w:drawing>
              <wp:anchor distT="0" distB="0" distL="114300" distR="114300" simplePos="0" relativeHeight="251735040" behindDoc="0" locked="0" layoutInCell="1" allowOverlap="1">
                <wp:simplePos x="0" y="0"/>
                <wp:positionH relativeFrom="column">
                  <wp:posOffset>4076700</wp:posOffset>
                </wp:positionH>
                <wp:positionV relativeFrom="paragraph">
                  <wp:posOffset>48260</wp:posOffset>
                </wp:positionV>
                <wp:extent cx="1714500" cy="1619250"/>
                <wp:effectExtent l="0" t="0" r="0" b="0"/>
                <wp:wrapNone/>
                <wp:docPr id="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19250"/>
                        </a:xfrm>
                        <a:prstGeom prst="roundRect">
                          <a:avLst>
                            <a:gd name="adj" fmla="val 16667"/>
                          </a:avLst>
                        </a:prstGeom>
                        <a:solidFill>
                          <a:sysClr val="window" lastClr="FFFFFF">
                            <a:lumMod val="95000"/>
                          </a:sysClr>
                        </a:solidFill>
                        <a:ln w="9525">
                          <a:noFill/>
                          <a:round/>
                          <a:headEnd/>
                          <a:tailEnd/>
                        </a:ln>
                      </wps:spPr>
                      <wps:txbx>
                        <w:txbxContent>
                          <w:p w:rsidR="00491ACE" w:rsidRPr="00B86F9F" w:rsidRDefault="004865C6" w:rsidP="005D14AD">
                            <w:pPr>
                              <w:numPr>
                                <w:ilvl w:val="0"/>
                                <w:numId w:val="4"/>
                              </w:numPr>
                              <w:ind w:left="284" w:hanging="284"/>
                              <w:jc w:val="left"/>
                              <w:rPr>
                                <w:rFonts w:ascii="Calibri" w:hAnsi="Calibri" w:cs="Calibri"/>
                                <w:sz w:val="22"/>
                                <w:szCs w:val="22"/>
                                <w:lang w:val="en-NZ"/>
                              </w:rPr>
                            </w:pPr>
                            <w:r w:rsidRPr="00B86F9F">
                              <w:rPr>
                                <w:rFonts w:ascii="Calibri" w:hAnsi="Calibri" w:cs="Calibri"/>
                                <w:b w:val="0"/>
                                <w:sz w:val="22"/>
                                <w:szCs w:val="22"/>
                                <w:lang w:val="en-NZ"/>
                              </w:rPr>
                              <w:t>The</w:t>
                            </w:r>
                            <w:r w:rsidR="00491ACE" w:rsidRPr="00B86F9F">
                              <w:rPr>
                                <w:rFonts w:ascii="Calibri" w:hAnsi="Calibri" w:cs="Calibri"/>
                                <w:b w:val="0"/>
                                <w:sz w:val="22"/>
                                <w:szCs w:val="22"/>
                                <w:lang w:val="en-NZ"/>
                              </w:rPr>
                              <w:t xml:space="preserve"> donation relates to an activity or event that is consistent with the </w:t>
                            </w:r>
                            <w:r w:rsidR="00EA0D99" w:rsidRPr="00B86F9F">
                              <w:rPr>
                                <w:rFonts w:ascii="Calibri" w:hAnsi="Calibri" w:cs="Calibri"/>
                                <w:b w:val="0"/>
                                <w:sz w:val="22"/>
                                <w:szCs w:val="22"/>
                                <w:lang w:val="en-NZ"/>
                              </w:rPr>
                              <w:t>v</w:t>
                            </w:r>
                            <w:r w:rsidR="00491ACE" w:rsidRPr="00B86F9F">
                              <w:rPr>
                                <w:rFonts w:ascii="Calibri" w:hAnsi="Calibri" w:cs="Calibri"/>
                                <w:b w:val="0"/>
                                <w:sz w:val="22"/>
                                <w:szCs w:val="22"/>
                                <w:lang w:val="en-NZ"/>
                              </w:rPr>
                              <w:t xml:space="preserve">ision and strategic objectives of </w:t>
                            </w:r>
                            <w:r w:rsidR="00EA0D99" w:rsidRPr="00B86F9F">
                              <w:rPr>
                                <w:rFonts w:ascii="Calibri" w:hAnsi="Calibri" w:cs="Calibri"/>
                                <w:b w:val="0"/>
                                <w:sz w:val="22"/>
                                <w:szCs w:val="22"/>
                                <w:highlight w:val="lightGray"/>
                                <w:lang w:val="en-NZ"/>
                              </w:rPr>
                              <w:t>n</w:t>
                            </w:r>
                            <w:r w:rsidR="00491ACE" w:rsidRPr="00B86F9F">
                              <w:rPr>
                                <w:rFonts w:ascii="Calibri" w:hAnsi="Calibri" w:cs="Calibri"/>
                                <w:b w:val="0"/>
                                <w:sz w:val="22"/>
                                <w:szCs w:val="22"/>
                                <w:highlight w:val="lightGray"/>
                                <w:lang w:val="en-NZ"/>
                              </w:rPr>
                              <w:t xml:space="preserve">ame of </w:t>
                            </w:r>
                            <w:r w:rsidR="00EA0D99" w:rsidRPr="00B86F9F">
                              <w:rPr>
                                <w:rFonts w:ascii="Calibri" w:hAnsi="Calibri" w:cs="Calibri"/>
                                <w:b w:val="0"/>
                                <w:sz w:val="22"/>
                                <w:szCs w:val="22"/>
                                <w:highlight w:val="lightGray"/>
                                <w:lang w:val="en-NZ"/>
                              </w:rPr>
                              <w:t>s</w:t>
                            </w:r>
                            <w:r w:rsidR="00491ACE" w:rsidRPr="00B86F9F">
                              <w:rPr>
                                <w:rFonts w:ascii="Calibri" w:hAnsi="Calibri" w:cs="Calibri"/>
                                <w:b w:val="0"/>
                                <w:sz w:val="22"/>
                                <w:szCs w:val="22"/>
                                <w:highlight w:val="lightGray"/>
                                <w:lang w:val="en-NZ"/>
                              </w:rPr>
                              <w:t>ervice</w:t>
                            </w:r>
                            <w:r>
                              <w:rPr>
                                <w:rFonts w:ascii="Calibri" w:hAnsi="Calibri" w:cs="Calibri"/>
                                <w:b w:val="0"/>
                                <w:sz w:val="22"/>
                                <w:szCs w:val="22"/>
                                <w:lang w:val="en-NZ"/>
                              </w:rPr>
                              <w:t>.</w:t>
                            </w:r>
                            <w:r w:rsidR="00491ACE" w:rsidRPr="00B86F9F">
                              <w:rPr>
                                <w:rFonts w:ascii="Calibri" w:hAnsi="Calibri" w:cs="Calibri"/>
                                <w:b w:val="0"/>
                                <w:sz w:val="22"/>
                                <w:szCs w:val="22"/>
                                <w:lang w:val="en-N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8" style="position:absolute;left:0;text-align:left;margin-left:321pt;margin-top:3.8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" fillcolor="#f2f2f2" stroked="f">
                <v:textbox>
                  <w:txbxContent>
                    <w:p w:rsidR="00491ACE" w:rsidRPr="00B86F9F" w:rsidRDefault="004865C6" w:rsidP="005D14AD">
                      <w:pPr>
                        <w:numPr>
                          <w:ilvl w:val="0"/>
                          <w:numId w:val="4"/>
                        </w:numPr>
                        <w:ind w:left="284" w:hanging="284"/>
                        <w:jc w:val="left"/>
                        <w:rPr>
                          <w:rFonts w:ascii="Calibri" w:hAnsi="Calibri" w:cs="Calibri"/>
                          <w:sz w:val="22"/>
                          <w:szCs w:val="22"/>
                          <w:lang w:val="en-NZ"/>
                        </w:rPr>
                      </w:pPr>
                      <w:r w:rsidRPr="00B86F9F">
                        <w:rPr>
                          <w:rFonts w:ascii="Calibri" w:hAnsi="Calibri" w:cs="Calibri"/>
                          <w:b w:val="0"/>
                          <w:sz w:val="22"/>
                          <w:szCs w:val="22"/>
                          <w:lang w:val="en-NZ"/>
                        </w:rPr>
                        <w:t>The</w:t>
                      </w:r>
                      <w:r w:rsidR="00491ACE" w:rsidRPr="00B86F9F">
                        <w:rPr>
                          <w:rFonts w:ascii="Calibri" w:hAnsi="Calibri" w:cs="Calibri"/>
                          <w:b w:val="0"/>
                          <w:sz w:val="22"/>
                          <w:szCs w:val="22"/>
                          <w:lang w:val="en-NZ"/>
                        </w:rPr>
                        <w:t xml:space="preserve"> donation relates to an activity or event that is consistent with the </w:t>
                      </w:r>
                      <w:r w:rsidR="00EA0D99" w:rsidRPr="00B86F9F">
                        <w:rPr>
                          <w:rFonts w:ascii="Calibri" w:hAnsi="Calibri" w:cs="Calibri"/>
                          <w:b w:val="0"/>
                          <w:sz w:val="22"/>
                          <w:szCs w:val="22"/>
                          <w:lang w:val="en-NZ"/>
                        </w:rPr>
                        <w:t>v</w:t>
                      </w:r>
                      <w:r w:rsidR="00491ACE" w:rsidRPr="00B86F9F">
                        <w:rPr>
                          <w:rFonts w:ascii="Calibri" w:hAnsi="Calibri" w:cs="Calibri"/>
                          <w:b w:val="0"/>
                          <w:sz w:val="22"/>
                          <w:szCs w:val="22"/>
                          <w:lang w:val="en-NZ"/>
                        </w:rPr>
                        <w:t xml:space="preserve">ision and strategic objectives of </w:t>
                      </w:r>
                      <w:r w:rsidR="00EA0D99" w:rsidRPr="00B86F9F">
                        <w:rPr>
                          <w:rFonts w:ascii="Calibri" w:hAnsi="Calibri" w:cs="Calibri"/>
                          <w:b w:val="0"/>
                          <w:sz w:val="22"/>
                          <w:szCs w:val="22"/>
                          <w:highlight w:val="lightGray"/>
                          <w:lang w:val="en-NZ"/>
                        </w:rPr>
                        <w:t>n</w:t>
                      </w:r>
                      <w:r w:rsidR="00491ACE" w:rsidRPr="00B86F9F">
                        <w:rPr>
                          <w:rFonts w:ascii="Calibri" w:hAnsi="Calibri" w:cs="Calibri"/>
                          <w:b w:val="0"/>
                          <w:sz w:val="22"/>
                          <w:szCs w:val="22"/>
                          <w:highlight w:val="lightGray"/>
                          <w:lang w:val="en-NZ"/>
                        </w:rPr>
                        <w:t xml:space="preserve">ame of </w:t>
                      </w:r>
                      <w:r w:rsidR="00EA0D99" w:rsidRPr="00B86F9F">
                        <w:rPr>
                          <w:rFonts w:ascii="Calibri" w:hAnsi="Calibri" w:cs="Calibri"/>
                          <w:b w:val="0"/>
                          <w:sz w:val="22"/>
                          <w:szCs w:val="22"/>
                          <w:highlight w:val="lightGray"/>
                          <w:lang w:val="en-NZ"/>
                        </w:rPr>
                        <w:t>s</w:t>
                      </w:r>
                      <w:r w:rsidR="00491ACE" w:rsidRPr="00B86F9F">
                        <w:rPr>
                          <w:rFonts w:ascii="Calibri" w:hAnsi="Calibri" w:cs="Calibri"/>
                          <w:b w:val="0"/>
                          <w:sz w:val="22"/>
                          <w:szCs w:val="22"/>
                          <w:highlight w:val="lightGray"/>
                          <w:lang w:val="en-NZ"/>
                        </w:rPr>
                        <w:t>ervice</w:t>
                      </w:r>
                      <w:r>
                        <w:rPr>
                          <w:rFonts w:ascii="Calibri" w:hAnsi="Calibri" w:cs="Calibri"/>
                          <w:b w:val="0"/>
                          <w:sz w:val="22"/>
                          <w:szCs w:val="22"/>
                          <w:lang w:val="en-NZ"/>
                        </w:rPr>
                        <w:t>.</w:t>
                      </w:r>
                      <w:r w:rsidR="00491ACE" w:rsidRPr="00B86F9F">
                        <w:rPr>
                          <w:rFonts w:ascii="Calibri" w:hAnsi="Calibri" w:cs="Calibri"/>
                          <w:b w:val="0"/>
                          <w:sz w:val="22"/>
                          <w:szCs w:val="22"/>
                          <w:lang w:val="en-NZ"/>
                        </w:rPr>
                        <w:t xml:space="preserve"> </w:t>
                      </w:r>
                    </w:p>
                  </w:txbxContent>
                </v:textbox>
              </v:roundrect>
            </w:pict>
          </mc:Fallback>
        </mc:AlternateContent>
      </w:r>
      <w:r>
        <w:rPr>
          <w:noProof/>
          <w:lang w:val="en-NZ" w:eastAsia="en-NZ"/>
        </w:rPr>
        <mc:AlternateContent>
          <mc:Choice Requires="wps">
            <w:drawing>
              <wp:anchor distT="0" distB="0" distL="114300" distR="114300" simplePos="0" relativeHeight="251734016" behindDoc="0" locked="0" layoutInCell="1" allowOverlap="1">
                <wp:simplePos x="0" y="0"/>
                <wp:positionH relativeFrom="column">
                  <wp:posOffset>2190750</wp:posOffset>
                </wp:positionH>
                <wp:positionV relativeFrom="paragraph">
                  <wp:posOffset>48260</wp:posOffset>
                </wp:positionV>
                <wp:extent cx="1714500" cy="1619250"/>
                <wp:effectExtent l="0" t="0" r="0" b="0"/>
                <wp:wrapNone/>
                <wp:docPr id="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19250"/>
                        </a:xfrm>
                        <a:prstGeom prst="roundRect">
                          <a:avLst>
                            <a:gd name="adj" fmla="val 16667"/>
                          </a:avLst>
                        </a:prstGeom>
                        <a:solidFill>
                          <a:sysClr val="window" lastClr="FFFFFF">
                            <a:lumMod val="95000"/>
                          </a:sysClr>
                        </a:solidFill>
                        <a:ln w="9525">
                          <a:noFill/>
                          <a:round/>
                          <a:headEnd/>
                          <a:tailEnd/>
                        </a:ln>
                      </wps:spPr>
                      <wps:txbx>
                        <w:txbxContent>
                          <w:p w:rsidR="00491ACE" w:rsidRPr="0075151A" w:rsidRDefault="004865C6" w:rsidP="005D14AD">
                            <w:pPr>
                              <w:numPr>
                                <w:ilvl w:val="0"/>
                                <w:numId w:val="4"/>
                              </w:numPr>
                              <w:ind w:left="284" w:hanging="284"/>
                              <w:jc w:val="left"/>
                              <w:rPr>
                                <w:rFonts w:ascii="Calibri" w:hAnsi="Calibri" w:cs="Calibri"/>
                                <w:b w:val="0"/>
                                <w:sz w:val="22"/>
                                <w:szCs w:val="22"/>
                              </w:rPr>
                            </w:pPr>
                            <w:r w:rsidRPr="0075151A">
                              <w:rPr>
                                <w:rFonts w:ascii="Calibri" w:hAnsi="Calibri" w:cs="Calibri"/>
                                <w:b w:val="0"/>
                                <w:sz w:val="22"/>
                                <w:szCs w:val="22"/>
                                <w:lang w:val="en-NZ"/>
                              </w:rPr>
                              <w:t>Guests</w:t>
                            </w:r>
                            <w:r w:rsidR="00491ACE" w:rsidRPr="0075151A">
                              <w:rPr>
                                <w:rFonts w:ascii="Calibri" w:hAnsi="Calibri" w:cs="Calibri"/>
                                <w:b w:val="0"/>
                                <w:sz w:val="22"/>
                                <w:szCs w:val="22"/>
                                <w:lang w:val="en-NZ"/>
                              </w:rPr>
                              <w:t xml:space="preserve"> are welcomed by mana </w:t>
                            </w:r>
                            <w:r w:rsidRPr="0075151A">
                              <w:rPr>
                                <w:rFonts w:ascii="Calibri" w:hAnsi="Calibri" w:cs="Calibri"/>
                                <w:b w:val="0"/>
                                <w:sz w:val="22"/>
                                <w:szCs w:val="22"/>
                                <w:lang w:val="en-NZ"/>
                              </w:rPr>
                              <w:t>whenua at</w:t>
                            </w:r>
                            <w:r w:rsidR="00491ACE" w:rsidRPr="0075151A">
                              <w:rPr>
                                <w:rFonts w:ascii="Calibri" w:hAnsi="Calibri" w:cs="Calibri"/>
                                <w:b w:val="0"/>
                                <w:sz w:val="22"/>
                                <w:szCs w:val="22"/>
                                <w:lang w:val="en-NZ"/>
                              </w:rPr>
                              <w:t xml:space="preserve"> the request of </w:t>
                            </w:r>
                            <w:r w:rsidR="00AD2B16" w:rsidRPr="0075151A">
                              <w:rPr>
                                <w:rFonts w:ascii="Calibri" w:hAnsi="Calibri" w:cs="Calibri"/>
                                <w:b w:val="0"/>
                                <w:sz w:val="22"/>
                                <w:szCs w:val="22"/>
                                <w:highlight w:val="lightGray"/>
                                <w:lang w:val="en-NZ"/>
                              </w:rPr>
                              <w:t>n</w:t>
                            </w:r>
                            <w:r w:rsidR="00491ACE" w:rsidRPr="0075151A">
                              <w:rPr>
                                <w:rFonts w:ascii="Calibri" w:hAnsi="Calibri" w:cs="Calibri"/>
                                <w:b w:val="0"/>
                                <w:sz w:val="22"/>
                                <w:szCs w:val="22"/>
                                <w:highlight w:val="lightGray"/>
                                <w:lang w:val="en-NZ"/>
                              </w:rPr>
                              <w:t>ame of</w:t>
                            </w:r>
                            <w:r w:rsidR="00491ACE" w:rsidRPr="0075151A">
                              <w:rPr>
                                <w:rFonts w:ascii="Calibri" w:hAnsi="Calibri" w:cs="Calibri"/>
                                <w:b w:val="0"/>
                                <w:sz w:val="22"/>
                                <w:szCs w:val="22"/>
                                <w:lang w:val="en-NZ"/>
                              </w:rPr>
                              <w:t xml:space="preserve"> </w:t>
                            </w:r>
                            <w:r w:rsidR="00AD2B16" w:rsidRPr="00ED2316">
                              <w:rPr>
                                <w:rFonts w:ascii="Calibri" w:hAnsi="Calibri" w:cs="Calibri"/>
                                <w:b w:val="0"/>
                                <w:sz w:val="22"/>
                                <w:szCs w:val="22"/>
                                <w:highlight w:val="lightGray"/>
                                <w:lang w:val="en-NZ"/>
                              </w:rPr>
                              <w:t>s</w:t>
                            </w:r>
                            <w:r w:rsidR="00491ACE" w:rsidRPr="00ED2316">
                              <w:rPr>
                                <w:rFonts w:ascii="Calibri" w:hAnsi="Calibri" w:cs="Calibri"/>
                                <w:b w:val="0"/>
                                <w:sz w:val="22"/>
                                <w:szCs w:val="22"/>
                                <w:highlight w:val="lightGray"/>
                                <w:lang w:val="en-NZ"/>
                              </w:rPr>
                              <w:t>ervice</w:t>
                            </w:r>
                            <w:r w:rsidR="00ED2316">
                              <w:rPr>
                                <w:rFonts w:ascii="Calibri" w:hAnsi="Calibri" w:cs="Calibri"/>
                                <w:b w:val="0"/>
                                <w:sz w:val="22"/>
                                <w:szCs w:val="22"/>
                                <w:lang w:val="en-NZ"/>
                              </w:rPr>
                              <w:t>.</w:t>
                            </w:r>
                            <w:r w:rsidR="0075151A" w:rsidRPr="0075151A">
                              <w:rPr>
                                <w:rFonts w:ascii="Calibri" w:hAnsi="Calibri" w:cs="Calibri"/>
                                <w:b w:val="0"/>
                                <w:sz w:val="22"/>
                                <w:szCs w:val="22"/>
                                <w:lang w:val="en-NZ"/>
                              </w:rPr>
                              <w:t xml:space="preserve">  </w:t>
                            </w:r>
                          </w:p>
                          <w:p w:rsidR="00491ACE" w:rsidRPr="00B86F9F" w:rsidRDefault="00491ACE" w:rsidP="00491ACE">
                            <w:pPr>
                              <w:jc w:val="left"/>
                              <w:rPr>
                                <w:rFonts w:ascii="Calibri" w:hAnsi="Calibri" w:cs="Calibri"/>
                                <w:sz w:val="22"/>
                                <w:szCs w:val="22"/>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9" style="position:absolute;left:0;text-align:left;margin-left:172.5pt;margin-top:3.8pt;width:135pt;height:1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" fillcolor="#f2f2f2" stroked="f">
                <v:textbox>
                  <w:txbxContent>
                    <w:p w:rsidR="00491ACE" w:rsidRPr="0075151A" w:rsidRDefault="004865C6" w:rsidP="005D14AD">
                      <w:pPr>
                        <w:numPr>
                          <w:ilvl w:val="0"/>
                          <w:numId w:val="4"/>
                        </w:numPr>
                        <w:ind w:left="284" w:hanging="284"/>
                        <w:jc w:val="left"/>
                        <w:rPr>
                          <w:rFonts w:ascii="Calibri" w:hAnsi="Calibri" w:cs="Calibri"/>
                          <w:b w:val="0"/>
                          <w:sz w:val="22"/>
                          <w:szCs w:val="22"/>
                        </w:rPr>
                      </w:pPr>
                      <w:r w:rsidRPr="0075151A">
                        <w:rPr>
                          <w:rFonts w:ascii="Calibri" w:hAnsi="Calibri" w:cs="Calibri"/>
                          <w:b w:val="0"/>
                          <w:sz w:val="22"/>
                          <w:szCs w:val="22"/>
                          <w:lang w:val="en-NZ"/>
                        </w:rPr>
                        <w:t>Guests</w:t>
                      </w:r>
                      <w:r w:rsidR="00491ACE" w:rsidRPr="0075151A">
                        <w:rPr>
                          <w:rFonts w:ascii="Calibri" w:hAnsi="Calibri" w:cs="Calibri"/>
                          <w:b w:val="0"/>
                          <w:sz w:val="22"/>
                          <w:szCs w:val="22"/>
                          <w:lang w:val="en-NZ"/>
                        </w:rPr>
                        <w:t xml:space="preserve"> are welcomed by mana </w:t>
                      </w:r>
                      <w:r w:rsidRPr="0075151A">
                        <w:rPr>
                          <w:rFonts w:ascii="Calibri" w:hAnsi="Calibri" w:cs="Calibri"/>
                          <w:b w:val="0"/>
                          <w:sz w:val="22"/>
                          <w:szCs w:val="22"/>
                          <w:lang w:val="en-NZ"/>
                        </w:rPr>
                        <w:t>whenua at</w:t>
                      </w:r>
                      <w:r w:rsidR="00491ACE" w:rsidRPr="0075151A">
                        <w:rPr>
                          <w:rFonts w:ascii="Calibri" w:hAnsi="Calibri" w:cs="Calibri"/>
                          <w:b w:val="0"/>
                          <w:sz w:val="22"/>
                          <w:szCs w:val="22"/>
                          <w:lang w:val="en-NZ"/>
                        </w:rPr>
                        <w:t xml:space="preserve"> the request of </w:t>
                      </w:r>
                      <w:r w:rsidR="00AD2B16" w:rsidRPr="0075151A">
                        <w:rPr>
                          <w:rFonts w:ascii="Calibri" w:hAnsi="Calibri" w:cs="Calibri"/>
                          <w:b w:val="0"/>
                          <w:sz w:val="22"/>
                          <w:szCs w:val="22"/>
                          <w:highlight w:val="lightGray"/>
                          <w:lang w:val="en-NZ"/>
                        </w:rPr>
                        <w:t>n</w:t>
                      </w:r>
                      <w:r w:rsidR="00491ACE" w:rsidRPr="0075151A">
                        <w:rPr>
                          <w:rFonts w:ascii="Calibri" w:hAnsi="Calibri" w:cs="Calibri"/>
                          <w:b w:val="0"/>
                          <w:sz w:val="22"/>
                          <w:szCs w:val="22"/>
                          <w:highlight w:val="lightGray"/>
                          <w:lang w:val="en-NZ"/>
                        </w:rPr>
                        <w:t>ame of</w:t>
                      </w:r>
                      <w:r w:rsidR="00491ACE" w:rsidRPr="0075151A">
                        <w:rPr>
                          <w:rFonts w:ascii="Calibri" w:hAnsi="Calibri" w:cs="Calibri"/>
                          <w:b w:val="0"/>
                          <w:sz w:val="22"/>
                          <w:szCs w:val="22"/>
                          <w:lang w:val="en-NZ"/>
                        </w:rPr>
                        <w:t xml:space="preserve"> </w:t>
                      </w:r>
                      <w:r w:rsidR="00AD2B16" w:rsidRPr="00ED2316">
                        <w:rPr>
                          <w:rFonts w:ascii="Calibri" w:hAnsi="Calibri" w:cs="Calibri"/>
                          <w:b w:val="0"/>
                          <w:sz w:val="22"/>
                          <w:szCs w:val="22"/>
                          <w:highlight w:val="lightGray"/>
                          <w:lang w:val="en-NZ"/>
                        </w:rPr>
                        <w:t>s</w:t>
                      </w:r>
                      <w:r w:rsidR="00491ACE" w:rsidRPr="00ED2316">
                        <w:rPr>
                          <w:rFonts w:ascii="Calibri" w:hAnsi="Calibri" w:cs="Calibri"/>
                          <w:b w:val="0"/>
                          <w:sz w:val="22"/>
                          <w:szCs w:val="22"/>
                          <w:highlight w:val="lightGray"/>
                          <w:lang w:val="en-NZ"/>
                        </w:rPr>
                        <w:t>ervice</w:t>
                      </w:r>
                      <w:r w:rsidR="00ED2316">
                        <w:rPr>
                          <w:rFonts w:ascii="Calibri" w:hAnsi="Calibri" w:cs="Calibri"/>
                          <w:b w:val="0"/>
                          <w:sz w:val="22"/>
                          <w:szCs w:val="22"/>
                          <w:lang w:val="en-NZ"/>
                        </w:rPr>
                        <w:t>.</w:t>
                      </w:r>
                      <w:r w:rsidR="0075151A" w:rsidRPr="0075151A">
                        <w:rPr>
                          <w:rFonts w:ascii="Calibri" w:hAnsi="Calibri" w:cs="Calibri"/>
                          <w:b w:val="0"/>
                          <w:sz w:val="22"/>
                          <w:szCs w:val="22"/>
                          <w:lang w:val="en-NZ"/>
                        </w:rPr>
                        <w:t xml:space="preserve">  </w:t>
                      </w:r>
                    </w:p>
                    <w:p w:rsidR="00491ACE" w:rsidRPr="00B86F9F" w:rsidRDefault="00491ACE" w:rsidP="00491ACE">
                      <w:pPr>
                        <w:jc w:val="left"/>
                        <w:rPr>
                          <w:rFonts w:ascii="Calibri" w:hAnsi="Calibri" w:cs="Calibri"/>
                          <w:sz w:val="22"/>
                          <w:szCs w:val="22"/>
                          <w:lang w:val="en-NZ"/>
                        </w:rPr>
                      </w:pPr>
                    </w:p>
                  </w:txbxContent>
                </v:textbox>
              </v:roundrect>
            </w:pict>
          </mc:Fallback>
        </mc:AlternateContent>
      </w:r>
      <w:r w:rsidR="004865C6">
        <w:rPr>
          <w:noProof/>
          <w:lang w:val="en-NZ" w:eastAsia="en-NZ"/>
        </w:rPr>
        <mc:AlternateContent>
          <mc:Choice Requires="wps">
            <w:drawing>
              <wp:anchor distT="0" distB="0" distL="114300" distR="114300" simplePos="0" relativeHeight="251732992" behindDoc="0" locked="0" layoutInCell="1" allowOverlap="1">
                <wp:simplePos x="0" y="0"/>
                <wp:positionH relativeFrom="column">
                  <wp:posOffset>314325</wp:posOffset>
                </wp:positionH>
                <wp:positionV relativeFrom="paragraph">
                  <wp:posOffset>48260</wp:posOffset>
                </wp:positionV>
                <wp:extent cx="1800225" cy="1619250"/>
                <wp:effectExtent l="0" t="0" r="9525" b="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619250"/>
                        </a:xfrm>
                        <a:prstGeom prst="roundRect">
                          <a:avLst>
                            <a:gd name="adj" fmla="val 16667"/>
                          </a:avLst>
                        </a:prstGeom>
                        <a:solidFill>
                          <a:sysClr val="window" lastClr="FFFFFF">
                            <a:lumMod val="95000"/>
                          </a:sysClr>
                        </a:solidFill>
                        <a:ln w="9525">
                          <a:noFill/>
                          <a:round/>
                          <a:headEnd/>
                          <a:tailEnd/>
                        </a:ln>
                      </wps:spPr>
                      <wps:txbx>
                        <w:txbxContent>
                          <w:p w:rsidR="00491ACE" w:rsidRPr="00B86F9F" w:rsidRDefault="004865C6" w:rsidP="005D14AD">
                            <w:pPr>
                              <w:pStyle w:val="ListParagraph"/>
                              <w:numPr>
                                <w:ilvl w:val="0"/>
                                <w:numId w:val="10"/>
                              </w:numPr>
                              <w:ind w:left="284" w:hanging="284"/>
                              <w:jc w:val="left"/>
                              <w:rPr>
                                <w:rFonts w:ascii="Calibri" w:hAnsi="Calibri" w:cs="Calibri"/>
                                <w:b w:val="0"/>
                                <w:sz w:val="22"/>
                                <w:szCs w:val="22"/>
                                <w:lang w:val="en-NZ"/>
                              </w:rPr>
                            </w:pPr>
                            <w:r>
                              <w:rPr>
                                <w:rFonts w:ascii="Calibri" w:hAnsi="Calibri" w:cs="Calibri"/>
                                <w:b w:val="0"/>
                                <w:sz w:val="22"/>
                                <w:szCs w:val="22"/>
                                <w:lang w:val="en-NZ"/>
                              </w:rPr>
                              <w:t>S</w:t>
                            </w:r>
                            <w:r w:rsidR="00491ACE" w:rsidRPr="00B86F9F">
                              <w:rPr>
                                <w:rFonts w:ascii="Calibri" w:hAnsi="Calibri" w:cs="Calibri"/>
                                <w:b w:val="0"/>
                                <w:sz w:val="22"/>
                                <w:szCs w:val="22"/>
                                <w:lang w:val="en-NZ"/>
                              </w:rPr>
                              <w:t>upport a conference opening</w:t>
                            </w:r>
                            <w:r>
                              <w:rPr>
                                <w:rFonts w:ascii="Calibri" w:hAnsi="Calibri" w:cs="Calibri"/>
                                <w:b w:val="0"/>
                                <w:sz w:val="22"/>
                                <w:szCs w:val="22"/>
                                <w:lang w:val="en-NZ"/>
                              </w:rPr>
                              <w:t>.</w:t>
                            </w:r>
                            <w:r w:rsidR="00491ACE" w:rsidRPr="00B86F9F">
                              <w:rPr>
                                <w:rFonts w:ascii="Calibri" w:hAnsi="Calibri" w:cs="Calibri"/>
                                <w:b w:val="0"/>
                                <w:sz w:val="22"/>
                                <w:szCs w:val="22"/>
                                <w:lang w:val="en-NZ"/>
                              </w:rPr>
                              <w:t xml:space="preserve"> </w:t>
                            </w:r>
                          </w:p>
                          <w:p w:rsidR="00491ACE" w:rsidRPr="00B86F9F" w:rsidRDefault="004865C6" w:rsidP="005D14AD">
                            <w:pPr>
                              <w:pStyle w:val="ListParagraph"/>
                              <w:numPr>
                                <w:ilvl w:val="0"/>
                                <w:numId w:val="10"/>
                              </w:numPr>
                              <w:ind w:left="284" w:hanging="284"/>
                              <w:jc w:val="left"/>
                              <w:rPr>
                                <w:rFonts w:ascii="Calibri" w:hAnsi="Calibri" w:cs="Calibri"/>
                                <w:b w:val="0"/>
                                <w:sz w:val="22"/>
                                <w:szCs w:val="22"/>
                                <w:lang w:val="en-NZ"/>
                              </w:rPr>
                            </w:pPr>
                            <w:r w:rsidRPr="00B86F9F">
                              <w:rPr>
                                <w:rFonts w:ascii="Calibri" w:hAnsi="Calibri" w:cs="Calibri"/>
                                <w:b w:val="0"/>
                                <w:sz w:val="22"/>
                                <w:szCs w:val="22"/>
                                <w:lang w:val="en-NZ"/>
                              </w:rPr>
                              <w:t>Opening</w:t>
                            </w:r>
                            <w:r w:rsidR="00491ACE" w:rsidRPr="00B86F9F">
                              <w:rPr>
                                <w:rFonts w:ascii="Calibri" w:hAnsi="Calibri" w:cs="Calibri"/>
                                <w:b w:val="0"/>
                                <w:sz w:val="22"/>
                                <w:szCs w:val="22"/>
                                <w:lang w:val="en-NZ"/>
                              </w:rPr>
                              <w:t>/ blessing of a new building</w:t>
                            </w:r>
                            <w:r>
                              <w:rPr>
                                <w:rFonts w:ascii="Calibri" w:hAnsi="Calibri" w:cs="Calibri"/>
                                <w:b w:val="0"/>
                                <w:sz w:val="22"/>
                                <w:szCs w:val="22"/>
                                <w:lang w:val="en-NZ"/>
                              </w:rPr>
                              <w:t>.</w:t>
                            </w:r>
                          </w:p>
                          <w:p w:rsidR="00491ACE" w:rsidRPr="00B86F9F" w:rsidRDefault="004865C6" w:rsidP="005D14AD">
                            <w:pPr>
                              <w:pStyle w:val="ListParagraph"/>
                              <w:numPr>
                                <w:ilvl w:val="0"/>
                                <w:numId w:val="10"/>
                              </w:numPr>
                              <w:ind w:left="284" w:hanging="284"/>
                              <w:jc w:val="left"/>
                              <w:rPr>
                                <w:rFonts w:ascii="Calibri" w:hAnsi="Calibri" w:cs="Calibri"/>
                                <w:sz w:val="22"/>
                                <w:szCs w:val="22"/>
                                <w:lang w:val="en-NZ"/>
                              </w:rPr>
                            </w:pPr>
                            <w:r w:rsidRPr="00B86F9F">
                              <w:rPr>
                                <w:rFonts w:ascii="Calibri" w:hAnsi="Calibri" w:cs="Calibri"/>
                                <w:b w:val="0"/>
                                <w:sz w:val="22"/>
                                <w:szCs w:val="22"/>
                                <w:lang w:val="en-NZ"/>
                              </w:rPr>
                              <w:t>Support</w:t>
                            </w:r>
                            <w:r w:rsidR="00491ACE" w:rsidRPr="00B86F9F">
                              <w:rPr>
                                <w:rFonts w:ascii="Calibri" w:hAnsi="Calibri" w:cs="Calibri"/>
                                <w:b w:val="0"/>
                                <w:sz w:val="22"/>
                                <w:szCs w:val="22"/>
                                <w:lang w:val="en-NZ"/>
                              </w:rPr>
                              <w:t xml:space="preserve">/ lead of a </w:t>
                            </w:r>
                            <w:r>
                              <w:rPr>
                                <w:rFonts w:ascii="Calibri" w:hAnsi="Calibri" w:cs="Calibri"/>
                                <w:b w:val="0"/>
                                <w:sz w:val="22"/>
                                <w:szCs w:val="22"/>
                                <w:lang w:val="en-NZ"/>
                              </w:rPr>
                              <w:t>powhiri, mihi</w:t>
                            </w:r>
                            <w:r w:rsidR="00491ACE" w:rsidRPr="00B86F9F">
                              <w:rPr>
                                <w:rFonts w:ascii="Calibri" w:hAnsi="Calibri" w:cs="Calibri"/>
                                <w:b w:val="0"/>
                                <w:sz w:val="22"/>
                                <w:szCs w:val="22"/>
                                <w:lang w:val="en-NZ"/>
                              </w:rPr>
                              <w:t xml:space="preserve"> </w:t>
                            </w:r>
                            <w:r w:rsidRPr="00B86F9F">
                              <w:rPr>
                                <w:rFonts w:ascii="Calibri" w:hAnsi="Calibri" w:cs="Calibri"/>
                                <w:b w:val="0"/>
                                <w:sz w:val="22"/>
                                <w:szCs w:val="22"/>
                                <w:lang w:val="en-NZ"/>
                              </w:rPr>
                              <w:t>whakatau or</w:t>
                            </w:r>
                            <w:r w:rsidR="00491ACE" w:rsidRPr="00B86F9F">
                              <w:rPr>
                                <w:rFonts w:ascii="Calibri" w:hAnsi="Calibri" w:cs="Calibri"/>
                                <w:b w:val="0"/>
                                <w:sz w:val="22"/>
                                <w:szCs w:val="22"/>
                                <w:lang w:val="en-NZ"/>
                              </w:rPr>
                              <w:t xml:space="preserve"> </w:t>
                            </w:r>
                            <w:r>
                              <w:rPr>
                                <w:rFonts w:ascii="Calibri" w:hAnsi="Calibri" w:cs="Calibri"/>
                                <w:b w:val="0"/>
                                <w:sz w:val="22"/>
                                <w:szCs w:val="22"/>
                                <w:lang w:val="en-NZ"/>
                              </w:rPr>
                              <w:t>Poroporoaki.</w:t>
                            </w:r>
                            <w:r w:rsidR="00491ACE" w:rsidRPr="00B86F9F">
                              <w:rPr>
                                <w:rFonts w:ascii="Calibri" w:hAnsi="Calibri" w:cs="Calibri"/>
                                <w:b w:val="0"/>
                                <w:sz w:val="22"/>
                                <w:szCs w:val="22"/>
                                <w:lang w:val="en-N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0" style="position:absolute;left:0;text-align:left;margin-left:24.75pt;margin-top:3.8pt;width:141.75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" fillcolor="#f2f2f2" stroked="f">
                <v:textbox>
                  <w:txbxContent>
                    <w:p w:rsidR="00491ACE" w:rsidRPr="00B86F9F" w:rsidRDefault="004865C6" w:rsidP="005D14AD">
                      <w:pPr>
                        <w:pStyle w:val="ListParagraph"/>
                        <w:numPr>
                          <w:ilvl w:val="0"/>
                          <w:numId w:val="10"/>
                        </w:numPr>
                        <w:ind w:left="284" w:hanging="284"/>
                        <w:jc w:val="left"/>
                        <w:rPr>
                          <w:rFonts w:ascii="Calibri" w:hAnsi="Calibri" w:cs="Calibri"/>
                          <w:b w:val="0"/>
                          <w:sz w:val="22"/>
                          <w:szCs w:val="22"/>
                          <w:lang w:val="en-NZ"/>
                        </w:rPr>
                      </w:pPr>
                      <w:r>
                        <w:rPr>
                          <w:rFonts w:ascii="Calibri" w:hAnsi="Calibri" w:cs="Calibri"/>
                          <w:b w:val="0"/>
                          <w:sz w:val="22"/>
                          <w:szCs w:val="22"/>
                          <w:lang w:val="en-NZ"/>
                        </w:rPr>
                        <w:t>S</w:t>
                      </w:r>
                      <w:r w:rsidR="00491ACE" w:rsidRPr="00B86F9F">
                        <w:rPr>
                          <w:rFonts w:ascii="Calibri" w:hAnsi="Calibri" w:cs="Calibri"/>
                          <w:b w:val="0"/>
                          <w:sz w:val="22"/>
                          <w:szCs w:val="22"/>
                          <w:lang w:val="en-NZ"/>
                        </w:rPr>
                        <w:t>upport a conference opening</w:t>
                      </w:r>
                      <w:r>
                        <w:rPr>
                          <w:rFonts w:ascii="Calibri" w:hAnsi="Calibri" w:cs="Calibri"/>
                          <w:b w:val="0"/>
                          <w:sz w:val="22"/>
                          <w:szCs w:val="22"/>
                          <w:lang w:val="en-NZ"/>
                        </w:rPr>
                        <w:t>.</w:t>
                      </w:r>
                      <w:r w:rsidR="00491ACE" w:rsidRPr="00B86F9F">
                        <w:rPr>
                          <w:rFonts w:ascii="Calibri" w:hAnsi="Calibri" w:cs="Calibri"/>
                          <w:b w:val="0"/>
                          <w:sz w:val="22"/>
                          <w:szCs w:val="22"/>
                          <w:lang w:val="en-NZ"/>
                        </w:rPr>
                        <w:t xml:space="preserve"> </w:t>
                      </w:r>
                    </w:p>
                    <w:p w:rsidR="00491ACE" w:rsidRPr="00B86F9F" w:rsidRDefault="004865C6" w:rsidP="005D14AD">
                      <w:pPr>
                        <w:pStyle w:val="ListParagraph"/>
                        <w:numPr>
                          <w:ilvl w:val="0"/>
                          <w:numId w:val="10"/>
                        </w:numPr>
                        <w:ind w:left="284" w:hanging="284"/>
                        <w:jc w:val="left"/>
                        <w:rPr>
                          <w:rFonts w:ascii="Calibri" w:hAnsi="Calibri" w:cs="Calibri"/>
                          <w:b w:val="0"/>
                          <w:sz w:val="22"/>
                          <w:szCs w:val="22"/>
                          <w:lang w:val="en-NZ"/>
                        </w:rPr>
                      </w:pPr>
                      <w:r w:rsidRPr="00B86F9F">
                        <w:rPr>
                          <w:rFonts w:ascii="Calibri" w:hAnsi="Calibri" w:cs="Calibri"/>
                          <w:b w:val="0"/>
                          <w:sz w:val="22"/>
                          <w:szCs w:val="22"/>
                          <w:lang w:val="en-NZ"/>
                        </w:rPr>
                        <w:t>Opening</w:t>
                      </w:r>
                      <w:r w:rsidR="00491ACE" w:rsidRPr="00B86F9F">
                        <w:rPr>
                          <w:rFonts w:ascii="Calibri" w:hAnsi="Calibri" w:cs="Calibri"/>
                          <w:b w:val="0"/>
                          <w:sz w:val="22"/>
                          <w:szCs w:val="22"/>
                          <w:lang w:val="en-NZ"/>
                        </w:rPr>
                        <w:t>/ blessing of a new building</w:t>
                      </w:r>
                      <w:r>
                        <w:rPr>
                          <w:rFonts w:ascii="Calibri" w:hAnsi="Calibri" w:cs="Calibri"/>
                          <w:b w:val="0"/>
                          <w:sz w:val="22"/>
                          <w:szCs w:val="22"/>
                          <w:lang w:val="en-NZ"/>
                        </w:rPr>
                        <w:t>.</w:t>
                      </w:r>
                    </w:p>
                    <w:p w:rsidR="00491ACE" w:rsidRPr="00B86F9F" w:rsidRDefault="004865C6" w:rsidP="005D14AD">
                      <w:pPr>
                        <w:pStyle w:val="ListParagraph"/>
                        <w:numPr>
                          <w:ilvl w:val="0"/>
                          <w:numId w:val="10"/>
                        </w:numPr>
                        <w:ind w:left="284" w:hanging="284"/>
                        <w:jc w:val="left"/>
                        <w:rPr>
                          <w:rFonts w:ascii="Calibri" w:hAnsi="Calibri" w:cs="Calibri"/>
                          <w:sz w:val="22"/>
                          <w:szCs w:val="22"/>
                          <w:lang w:val="en-NZ"/>
                        </w:rPr>
                      </w:pPr>
                      <w:r w:rsidRPr="00B86F9F">
                        <w:rPr>
                          <w:rFonts w:ascii="Calibri" w:hAnsi="Calibri" w:cs="Calibri"/>
                          <w:b w:val="0"/>
                          <w:sz w:val="22"/>
                          <w:szCs w:val="22"/>
                          <w:lang w:val="en-NZ"/>
                        </w:rPr>
                        <w:t>Support</w:t>
                      </w:r>
                      <w:r w:rsidR="00491ACE" w:rsidRPr="00B86F9F">
                        <w:rPr>
                          <w:rFonts w:ascii="Calibri" w:hAnsi="Calibri" w:cs="Calibri"/>
                          <w:b w:val="0"/>
                          <w:sz w:val="22"/>
                          <w:szCs w:val="22"/>
                          <w:lang w:val="en-NZ"/>
                        </w:rPr>
                        <w:t xml:space="preserve">/ lead of a </w:t>
                      </w:r>
                      <w:r>
                        <w:rPr>
                          <w:rFonts w:ascii="Calibri" w:hAnsi="Calibri" w:cs="Calibri"/>
                          <w:b w:val="0"/>
                          <w:sz w:val="22"/>
                          <w:szCs w:val="22"/>
                          <w:lang w:val="en-NZ"/>
                        </w:rPr>
                        <w:t>powhiri, mihi</w:t>
                      </w:r>
                      <w:r w:rsidR="00491ACE" w:rsidRPr="00B86F9F">
                        <w:rPr>
                          <w:rFonts w:ascii="Calibri" w:hAnsi="Calibri" w:cs="Calibri"/>
                          <w:b w:val="0"/>
                          <w:sz w:val="22"/>
                          <w:szCs w:val="22"/>
                          <w:lang w:val="en-NZ"/>
                        </w:rPr>
                        <w:t xml:space="preserve"> </w:t>
                      </w:r>
                      <w:r w:rsidRPr="00B86F9F">
                        <w:rPr>
                          <w:rFonts w:ascii="Calibri" w:hAnsi="Calibri" w:cs="Calibri"/>
                          <w:b w:val="0"/>
                          <w:sz w:val="22"/>
                          <w:szCs w:val="22"/>
                          <w:lang w:val="en-NZ"/>
                        </w:rPr>
                        <w:t>whakatau or</w:t>
                      </w:r>
                      <w:r w:rsidR="00491ACE" w:rsidRPr="00B86F9F">
                        <w:rPr>
                          <w:rFonts w:ascii="Calibri" w:hAnsi="Calibri" w:cs="Calibri"/>
                          <w:b w:val="0"/>
                          <w:sz w:val="22"/>
                          <w:szCs w:val="22"/>
                          <w:lang w:val="en-NZ"/>
                        </w:rPr>
                        <w:t xml:space="preserve"> </w:t>
                      </w:r>
                      <w:r>
                        <w:rPr>
                          <w:rFonts w:ascii="Calibri" w:hAnsi="Calibri" w:cs="Calibri"/>
                          <w:b w:val="0"/>
                          <w:sz w:val="22"/>
                          <w:szCs w:val="22"/>
                          <w:lang w:val="en-NZ"/>
                        </w:rPr>
                        <w:t>Poroporoaki.</w:t>
                      </w:r>
                      <w:r w:rsidR="00491ACE" w:rsidRPr="00B86F9F">
                        <w:rPr>
                          <w:rFonts w:ascii="Calibri" w:hAnsi="Calibri" w:cs="Calibri"/>
                          <w:b w:val="0"/>
                          <w:sz w:val="22"/>
                          <w:szCs w:val="22"/>
                          <w:lang w:val="en-NZ"/>
                        </w:rPr>
                        <w:t xml:space="preserve"> </w:t>
                      </w:r>
                    </w:p>
                  </w:txbxContent>
                </v:textbox>
              </v:roundrect>
            </w:pict>
          </mc:Fallback>
        </mc:AlternateContent>
      </w:r>
    </w:p>
    <w:p w:rsidR="00491ACE" w:rsidRPr="00B86F9F" w:rsidRDefault="00491ACE" w:rsidP="00491ACE">
      <w:pPr>
        <w:rPr>
          <w:rFonts w:ascii="Calibri" w:hAnsi="Calibri" w:cs="Calibri"/>
          <w:sz w:val="20"/>
          <w:szCs w:val="20"/>
        </w:rPr>
      </w:pPr>
    </w:p>
    <w:p w:rsidR="00491ACE" w:rsidRPr="00B86F9F" w:rsidRDefault="00491ACE" w:rsidP="00491ACE">
      <w:pPr>
        <w:rPr>
          <w:rFonts w:ascii="Calibri" w:hAnsi="Calibri" w:cs="Calibri"/>
          <w:sz w:val="20"/>
          <w:szCs w:val="20"/>
        </w:rPr>
      </w:pPr>
    </w:p>
    <w:p w:rsidR="00491ACE" w:rsidRPr="00B86F9F" w:rsidRDefault="00491ACE" w:rsidP="00491ACE">
      <w:pPr>
        <w:rPr>
          <w:rFonts w:ascii="Calibri" w:hAnsi="Calibri" w:cs="Calibri"/>
          <w:sz w:val="20"/>
          <w:szCs w:val="20"/>
        </w:rPr>
      </w:pPr>
    </w:p>
    <w:p w:rsidR="00491ACE" w:rsidRPr="00B86F9F" w:rsidRDefault="00491ACE" w:rsidP="00491ACE">
      <w:pPr>
        <w:rPr>
          <w:rFonts w:ascii="Calibri" w:hAnsi="Calibri" w:cs="Calibri"/>
          <w:sz w:val="20"/>
          <w:szCs w:val="20"/>
        </w:rPr>
      </w:pPr>
    </w:p>
    <w:p w:rsidR="00491ACE" w:rsidRPr="00B86F9F" w:rsidRDefault="00491ACE" w:rsidP="00491ACE">
      <w:pPr>
        <w:rPr>
          <w:rFonts w:ascii="Calibri" w:hAnsi="Calibri" w:cs="Calibri"/>
          <w:sz w:val="20"/>
          <w:szCs w:val="20"/>
        </w:rPr>
      </w:pPr>
    </w:p>
    <w:p w:rsidR="00491ACE" w:rsidRPr="00B86F9F" w:rsidRDefault="00491ACE" w:rsidP="00491ACE">
      <w:pPr>
        <w:rPr>
          <w:rFonts w:ascii="Calibri" w:hAnsi="Calibri" w:cs="Calibri"/>
          <w:sz w:val="20"/>
          <w:szCs w:val="20"/>
        </w:rPr>
      </w:pPr>
    </w:p>
    <w:p w:rsidR="00491ACE" w:rsidRPr="00B86F9F" w:rsidRDefault="00491ACE" w:rsidP="00491ACE">
      <w:pPr>
        <w:rPr>
          <w:rFonts w:ascii="Calibri" w:hAnsi="Calibri" w:cs="Calibri"/>
          <w:sz w:val="20"/>
          <w:szCs w:val="20"/>
        </w:rPr>
      </w:pPr>
    </w:p>
    <w:p w:rsidR="00491ACE" w:rsidRPr="00B86F9F" w:rsidRDefault="00491ACE" w:rsidP="00491ACE">
      <w:pPr>
        <w:rPr>
          <w:rFonts w:ascii="Calibri" w:hAnsi="Calibri" w:cs="Calibri"/>
          <w:sz w:val="20"/>
          <w:szCs w:val="20"/>
        </w:rPr>
      </w:pPr>
    </w:p>
    <w:p w:rsidR="00491ACE" w:rsidRPr="00B86F9F" w:rsidRDefault="00491ACE" w:rsidP="00491ACE">
      <w:pPr>
        <w:rPr>
          <w:rFonts w:ascii="Calibri" w:hAnsi="Calibri" w:cs="Calibri"/>
          <w:sz w:val="20"/>
          <w:szCs w:val="20"/>
        </w:rPr>
      </w:pPr>
    </w:p>
    <w:p w:rsidR="00615896" w:rsidRDefault="00615896"/>
    <w:p w:rsidR="00615896" w:rsidRDefault="001F3D8B">
      <w:r>
        <w:rPr>
          <w:noProof/>
          <w:lang w:val="en-NZ" w:eastAsia="en-NZ"/>
        </w:rPr>
        <mc:AlternateContent>
          <mc:Choice Requires="wps">
            <w:drawing>
              <wp:anchor distT="0" distB="0" distL="114300" distR="114300" simplePos="0" relativeHeight="251745280" behindDoc="0" locked="0" layoutInCell="1" allowOverlap="1" wp14:anchorId="3340FE20" wp14:editId="5F61D0CA">
                <wp:simplePos x="0" y="0"/>
                <wp:positionH relativeFrom="column">
                  <wp:posOffset>1257300</wp:posOffset>
                </wp:positionH>
                <wp:positionV relativeFrom="paragraph">
                  <wp:posOffset>179706</wp:posOffset>
                </wp:positionV>
                <wp:extent cx="3895725" cy="609600"/>
                <wp:effectExtent l="0" t="0" r="9525" b="0"/>
                <wp:wrapNone/>
                <wp:docPr id="2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609600"/>
                        </a:xfrm>
                        <a:prstGeom prst="roundRect">
                          <a:avLst>
                            <a:gd name="adj" fmla="val 16667"/>
                          </a:avLst>
                        </a:prstGeom>
                        <a:solidFill>
                          <a:sysClr val="window" lastClr="FFFFFF">
                            <a:lumMod val="95000"/>
                          </a:sysClr>
                        </a:solidFill>
                        <a:ln w="9525">
                          <a:noFill/>
                          <a:round/>
                          <a:headEnd/>
                          <a:tailEnd/>
                        </a:ln>
                      </wps:spPr>
                      <wps:txbx>
                        <w:txbxContent>
                          <w:p w:rsidR="001F3D8B" w:rsidRDefault="001F3D8B" w:rsidP="001F3D8B">
                            <w:pPr>
                              <w:rPr>
                                <w:rFonts w:ascii="Calibri" w:hAnsi="Calibri" w:cs="Calibri"/>
                                <w:b w:val="0"/>
                                <w:sz w:val="22"/>
                                <w:szCs w:val="22"/>
                                <w:lang w:val="en-NZ"/>
                              </w:rPr>
                            </w:pPr>
                            <w:r w:rsidRPr="00481948">
                              <w:rPr>
                                <w:rFonts w:ascii="Calibri" w:hAnsi="Calibri" w:cs="Calibri"/>
                                <w:b w:val="0"/>
                                <w:sz w:val="22"/>
                                <w:szCs w:val="22"/>
                                <w:lang w:val="en-NZ"/>
                              </w:rPr>
                              <w:t xml:space="preserve">If you are a service that receives koha you will need to follow the </w:t>
                            </w:r>
                            <w:hyperlink r:id="rId12" w:history="1">
                              <w:r w:rsidRPr="00481948">
                                <w:rPr>
                                  <w:rStyle w:val="Hyperlink"/>
                                  <w:rFonts w:ascii="Calibri" w:hAnsi="Calibri" w:cs="Calibri"/>
                                  <w:b w:val="0"/>
                                  <w:sz w:val="22"/>
                                  <w:szCs w:val="22"/>
                                  <w:lang w:val="en-NZ"/>
                                </w:rPr>
                                <w:t>IRD guidelines</w:t>
                              </w:r>
                            </w:hyperlink>
                            <w:r w:rsidRPr="00481948">
                              <w:rPr>
                                <w:rFonts w:ascii="Calibri" w:hAnsi="Calibri" w:cs="Calibri"/>
                                <w:b w:val="0"/>
                                <w:sz w:val="22"/>
                                <w:szCs w:val="22"/>
                                <w:lang w:val="en-N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0FE20" id="_x0000_s1051" style="position:absolute;left:0;text-align:left;margin-left:99pt;margin-top:14.15pt;width:306.75pt;height:4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" fillcolor="#f2f2f2" stroked="f">
                <v:textbox>
                  <w:txbxContent>
                    <w:p w:rsidR="001F3D8B" w:rsidRDefault="001F3D8B" w:rsidP="001F3D8B">
                      <w:pPr>
                        <w:rPr>
                          <w:rFonts w:ascii="Calibri" w:hAnsi="Calibri" w:cs="Calibri"/>
                          <w:b w:val="0"/>
                          <w:sz w:val="22"/>
                          <w:szCs w:val="22"/>
                          <w:lang w:val="en-NZ"/>
                        </w:rPr>
                      </w:pPr>
                      <w:r w:rsidRPr="00481948">
                        <w:rPr>
                          <w:rFonts w:ascii="Calibri" w:hAnsi="Calibri" w:cs="Calibri"/>
                          <w:b w:val="0"/>
                          <w:sz w:val="22"/>
                          <w:szCs w:val="22"/>
                          <w:lang w:val="en-NZ"/>
                        </w:rPr>
                        <w:t xml:space="preserve">If you are a service that receives koha you will need to follow the </w:t>
                      </w:r>
                      <w:hyperlink r:id="rId13" w:history="1">
                        <w:r w:rsidRPr="00481948">
                          <w:rPr>
                            <w:rStyle w:val="Hyperlink"/>
                            <w:rFonts w:ascii="Calibri" w:hAnsi="Calibri" w:cs="Calibri"/>
                            <w:b w:val="0"/>
                            <w:sz w:val="22"/>
                            <w:szCs w:val="22"/>
                            <w:lang w:val="en-NZ"/>
                          </w:rPr>
                          <w:t>IRD guidelines</w:t>
                        </w:r>
                      </w:hyperlink>
                      <w:r w:rsidRPr="00481948">
                        <w:rPr>
                          <w:rFonts w:ascii="Calibri" w:hAnsi="Calibri" w:cs="Calibri"/>
                          <w:b w:val="0"/>
                          <w:sz w:val="22"/>
                          <w:szCs w:val="22"/>
                          <w:lang w:val="en-NZ"/>
                        </w:rPr>
                        <w:t>.</w:t>
                      </w:r>
                    </w:p>
                  </w:txbxContent>
                </v:textbox>
              </v:roundrect>
            </w:pict>
          </mc:Fallback>
        </mc:AlternateContent>
      </w:r>
    </w:p>
    <w:p w:rsidR="0035019F" w:rsidRDefault="0035019F" w:rsidP="009509D0"/>
    <w:p w:rsidR="00661934" w:rsidRPr="008B2C01" w:rsidRDefault="00661934" w:rsidP="009509D0"/>
    <w:p w:rsidR="00610A21" w:rsidRDefault="00610A21" w:rsidP="0041231F">
      <w:pPr>
        <w:jc w:val="both"/>
      </w:pPr>
    </w:p>
    <w:p w:rsidR="00610A21" w:rsidRDefault="0041231F" w:rsidP="009509D0">
      <w:r>
        <w:br w:type="page"/>
      </w:r>
    </w:p>
    <w:p w:rsidR="000A041B" w:rsidRPr="00B86F9F" w:rsidRDefault="000A041B" w:rsidP="000A041B">
      <w:pPr>
        <w:pStyle w:val="Heading1"/>
        <w:rPr>
          <w:rFonts w:ascii="Calibri" w:hAnsi="Calibri" w:cs="Calibri"/>
          <w:sz w:val="28"/>
          <w:szCs w:val="28"/>
        </w:rPr>
      </w:pPr>
      <w:r w:rsidRPr="00B86F9F">
        <w:rPr>
          <w:rFonts w:ascii="Calibri" w:hAnsi="Calibri" w:cs="Calibri"/>
          <w:sz w:val="28"/>
          <w:szCs w:val="28"/>
        </w:rPr>
        <w:lastRenderedPageBreak/>
        <w:t>Consultation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tblGrid>
      <w:tr w:rsidR="000A041B" w:rsidRPr="00AF487A" w:rsidTr="00B86F9F">
        <w:tc>
          <w:tcPr>
            <w:tcW w:w="4111" w:type="dxa"/>
            <w:shd w:val="clear" w:color="auto" w:fill="auto"/>
          </w:tcPr>
          <w:p w:rsidR="000A041B" w:rsidRPr="00B86F9F" w:rsidRDefault="000A041B" w:rsidP="00B86F9F">
            <w:pPr>
              <w:tabs>
                <w:tab w:val="left" w:pos="1275"/>
              </w:tabs>
              <w:jc w:val="left"/>
              <w:rPr>
                <w:rFonts w:ascii="Calibri" w:hAnsi="Calibri" w:cs="Calibri"/>
                <w:sz w:val="22"/>
                <w:szCs w:val="22"/>
              </w:rPr>
            </w:pPr>
            <w:r w:rsidRPr="00B86F9F">
              <w:rPr>
                <w:rFonts w:ascii="Calibri" w:hAnsi="Calibri" w:cs="Calibri"/>
                <w:sz w:val="22"/>
                <w:szCs w:val="22"/>
              </w:rPr>
              <w:t>Group/Role</w:t>
            </w:r>
          </w:p>
        </w:tc>
        <w:tc>
          <w:tcPr>
            <w:tcW w:w="2268" w:type="dxa"/>
            <w:shd w:val="clear" w:color="auto" w:fill="auto"/>
          </w:tcPr>
          <w:p w:rsidR="000A041B" w:rsidRPr="00B86F9F" w:rsidRDefault="000A041B" w:rsidP="00B86F9F">
            <w:pPr>
              <w:tabs>
                <w:tab w:val="left" w:pos="1275"/>
              </w:tabs>
              <w:rPr>
                <w:rFonts w:ascii="Calibri" w:hAnsi="Calibri" w:cs="Calibri"/>
                <w:sz w:val="22"/>
                <w:szCs w:val="22"/>
              </w:rPr>
            </w:pPr>
            <w:r w:rsidRPr="00B86F9F">
              <w:rPr>
                <w:rFonts w:ascii="Calibri" w:hAnsi="Calibri" w:cs="Calibri"/>
                <w:sz w:val="22"/>
                <w:szCs w:val="22"/>
              </w:rPr>
              <w:t>Date</w:t>
            </w:r>
          </w:p>
        </w:tc>
      </w:tr>
      <w:tr w:rsidR="000A041B" w:rsidTr="00B86F9F">
        <w:tc>
          <w:tcPr>
            <w:tcW w:w="4111" w:type="dxa"/>
            <w:shd w:val="clear" w:color="auto" w:fill="auto"/>
          </w:tcPr>
          <w:p w:rsidR="000A041B" w:rsidRDefault="000A041B" w:rsidP="00B86F9F">
            <w:pPr>
              <w:tabs>
                <w:tab w:val="left" w:pos="1275"/>
              </w:tabs>
            </w:pPr>
          </w:p>
        </w:tc>
        <w:tc>
          <w:tcPr>
            <w:tcW w:w="2268" w:type="dxa"/>
            <w:shd w:val="clear" w:color="auto" w:fill="auto"/>
          </w:tcPr>
          <w:p w:rsidR="000A041B" w:rsidRDefault="000A041B" w:rsidP="00B86F9F">
            <w:pPr>
              <w:tabs>
                <w:tab w:val="left" w:pos="1275"/>
              </w:tabs>
            </w:pPr>
          </w:p>
        </w:tc>
      </w:tr>
      <w:tr w:rsidR="000A041B" w:rsidTr="00B86F9F">
        <w:tc>
          <w:tcPr>
            <w:tcW w:w="4111" w:type="dxa"/>
            <w:shd w:val="clear" w:color="auto" w:fill="auto"/>
          </w:tcPr>
          <w:p w:rsidR="000A041B" w:rsidRDefault="000A041B" w:rsidP="00B86F9F">
            <w:pPr>
              <w:tabs>
                <w:tab w:val="left" w:pos="1275"/>
              </w:tabs>
            </w:pPr>
          </w:p>
        </w:tc>
        <w:tc>
          <w:tcPr>
            <w:tcW w:w="2268" w:type="dxa"/>
            <w:shd w:val="clear" w:color="auto" w:fill="auto"/>
          </w:tcPr>
          <w:p w:rsidR="000A041B" w:rsidRDefault="000A041B" w:rsidP="00B86F9F">
            <w:pPr>
              <w:tabs>
                <w:tab w:val="left" w:pos="1275"/>
              </w:tabs>
            </w:pPr>
          </w:p>
        </w:tc>
      </w:tr>
      <w:tr w:rsidR="000A041B" w:rsidTr="00B86F9F">
        <w:tc>
          <w:tcPr>
            <w:tcW w:w="4111" w:type="dxa"/>
            <w:shd w:val="clear" w:color="auto" w:fill="auto"/>
          </w:tcPr>
          <w:p w:rsidR="000A041B" w:rsidRDefault="000A041B" w:rsidP="00B86F9F">
            <w:pPr>
              <w:tabs>
                <w:tab w:val="left" w:pos="1275"/>
              </w:tabs>
            </w:pPr>
          </w:p>
        </w:tc>
        <w:tc>
          <w:tcPr>
            <w:tcW w:w="2268" w:type="dxa"/>
            <w:shd w:val="clear" w:color="auto" w:fill="auto"/>
          </w:tcPr>
          <w:p w:rsidR="000A041B" w:rsidRDefault="000A041B" w:rsidP="00B86F9F">
            <w:pPr>
              <w:tabs>
                <w:tab w:val="left" w:pos="1275"/>
              </w:tabs>
            </w:pPr>
          </w:p>
        </w:tc>
      </w:tr>
      <w:tr w:rsidR="000A041B" w:rsidTr="00B86F9F">
        <w:tc>
          <w:tcPr>
            <w:tcW w:w="4111" w:type="dxa"/>
            <w:shd w:val="clear" w:color="auto" w:fill="auto"/>
          </w:tcPr>
          <w:p w:rsidR="000A041B" w:rsidRDefault="000A041B" w:rsidP="00B86F9F">
            <w:pPr>
              <w:tabs>
                <w:tab w:val="left" w:pos="1275"/>
              </w:tabs>
            </w:pPr>
          </w:p>
        </w:tc>
        <w:tc>
          <w:tcPr>
            <w:tcW w:w="2268" w:type="dxa"/>
            <w:shd w:val="clear" w:color="auto" w:fill="auto"/>
          </w:tcPr>
          <w:p w:rsidR="000A041B" w:rsidRDefault="000A041B" w:rsidP="00B86F9F">
            <w:pPr>
              <w:tabs>
                <w:tab w:val="left" w:pos="1275"/>
              </w:tabs>
            </w:pPr>
          </w:p>
        </w:tc>
      </w:tr>
    </w:tbl>
    <w:p w:rsidR="000A041B" w:rsidRPr="004A44C1" w:rsidRDefault="000A041B" w:rsidP="009509D0"/>
    <w:sectPr w:rsidR="000A041B" w:rsidRPr="004A44C1" w:rsidSect="0096261E">
      <w:headerReference w:type="default" r:id="rId14"/>
      <w:footerReference w:type="default" r:id="rId15"/>
      <w:pgSz w:w="11906" w:h="16838"/>
      <w:pgMar w:top="1079" w:right="1106" w:bottom="993"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09" w:rsidRDefault="00074409" w:rsidP="009509D0">
      <w:r>
        <w:separator/>
      </w:r>
    </w:p>
  </w:endnote>
  <w:endnote w:type="continuationSeparator" w:id="0">
    <w:p w:rsidR="00074409" w:rsidRDefault="00074409" w:rsidP="0095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0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53"/>
      <w:gridCol w:w="823"/>
      <w:gridCol w:w="1418"/>
      <w:gridCol w:w="1276"/>
      <w:gridCol w:w="1275"/>
      <w:gridCol w:w="862"/>
      <w:gridCol w:w="1406"/>
      <w:gridCol w:w="1560"/>
      <w:gridCol w:w="1275"/>
    </w:tblGrid>
    <w:tr w:rsidR="0096261E" w:rsidRPr="00FC5E97" w:rsidTr="007923C0">
      <w:trPr>
        <w:trHeight w:val="306"/>
      </w:trPr>
      <w:tc>
        <w:tcPr>
          <w:tcW w:w="955" w:type="dxa"/>
          <w:tcBorders>
            <w:top w:val="single" w:sz="4" w:space="0" w:color="auto"/>
            <w:left w:val="single" w:sz="4" w:space="0" w:color="auto"/>
            <w:bottom w:val="single" w:sz="4" w:space="0" w:color="auto"/>
            <w:right w:val="single" w:sz="4" w:space="0" w:color="auto"/>
          </w:tcBorders>
          <w:hideMark/>
        </w:tcPr>
        <w:p w:rsidR="0096261E" w:rsidRPr="00D52618" w:rsidRDefault="0096261E" w:rsidP="0096261E">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Version:</w:t>
          </w:r>
        </w:p>
      </w:tc>
      <w:tc>
        <w:tcPr>
          <w:tcW w:w="453" w:type="dxa"/>
          <w:tcBorders>
            <w:top w:val="single" w:sz="4" w:space="0" w:color="auto"/>
            <w:left w:val="single" w:sz="4" w:space="0" w:color="auto"/>
            <w:bottom w:val="single" w:sz="4" w:space="0" w:color="auto"/>
            <w:right w:val="single" w:sz="4" w:space="0" w:color="auto"/>
          </w:tcBorders>
          <w:hideMark/>
        </w:tcPr>
        <w:p w:rsidR="0096261E" w:rsidRPr="00D52618" w:rsidRDefault="0096261E" w:rsidP="0096261E">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V2</w:t>
          </w:r>
        </w:p>
      </w:tc>
      <w:tc>
        <w:tcPr>
          <w:tcW w:w="823" w:type="dxa"/>
          <w:tcBorders>
            <w:top w:val="single" w:sz="4" w:space="0" w:color="auto"/>
            <w:left w:val="single" w:sz="4" w:space="0" w:color="auto"/>
            <w:bottom w:val="single" w:sz="4" w:space="0" w:color="auto"/>
            <w:right w:val="single" w:sz="4" w:space="0" w:color="auto"/>
          </w:tcBorders>
          <w:hideMark/>
        </w:tcPr>
        <w:p w:rsidR="0096261E" w:rsidRPr="00D52618" w:rsidRDefault="0096261E" w:rsidP="0096261E">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 xml:space="preserve">Issued </w:t>
          </w:r>
        </w:p>
      </w:tc>
      <w:tc>
        <w:tcPr>
          <w:tcW w:w="1418" w:type="dxa"/>
          <w:tcBorders>
            <w:top w:val="single" w:sz="4" w:space="0" w:color="auto"/>
            <w:left w:val="single" w:sz="4" w:space="0" w:color="auto"/>
            <w:bottom w:val="single" w:sz="4" w:space="0" w:color="auto"/>
            <w:right w:val="single" w:sz="4" w:space="0" w:color="auto"/>
          </w:tcBorders>
          <w:hideMark/>
        </w:tcPr>
        <w:p w:rsidR="0096261E" w:rsidRPr="00D52618" w:rsidRDefault="0096261E" w:rsidP="0096261E">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March 2017</w:t>
          </w:r>
        </w:p>
      </w:tc>
      <w:tc>
        <w:tcPr>
          <w:tcW w:w="1276" w:type="dxa"/>
          <w:tcBorders>
            <w:top w:val="single" w:sz="4" w:space="0" w:color="auto"/>
            <w:left w:val="single" w:sz="4" w:space="0" w:color="auto"/>
            <w:bottom w:val="single" w:sz="4" w:space="0" w:color="auto"/>
            <w:right w:val="single" w:sz="4" w:space="0" w:color="auto"/>
          </w:tcBorders>
          <w:hideMark/>
        </w:tcPr>
        <w:p w:rsidR="0096261E" w:rsidRPr="00D52618" w:rsidRDefault="0096261E" w:rsidP="0096261E">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Created by:</w:t>
          </w:r>
        </w:p>
      </w:tc>
      <w:tc>
        <w:tcPr>
          <w:tcW w:w="1275" w:type="dxa"/>
          <w:tcBorders>
            <w:top w:val="single" w:sz="4" w:space="0" w:color="auto"/>
            <w:left w:val="single" w:sz="4" w:space="0" w:color="auto"/>
            <w:bottom w:val="single" w:sz="4" w:space="0" w:color="auto"/>
            <w:right w:val="single" w:sz="4" w:space="0" w:color="auto"/>
          </w:tcBorders>
          <w:hideMark/>
        </w:tcPr>
        <w:p w:rsidR="0096261E" w:rsidRPr="00D52618" w:rsidRDefault="0096261E" w:rsidP="0096261E">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GSHarnisch</w:t>
          </w:r>
        </w:p>
      </w:tc>
      <w:tc>
        <w:tcPr>
          <w:tcW w:w="862" w:type="dxa"/>
        </w:tcPr>
        <w:p w:rsidR="0096261E" w:rsidRPr="00D52618" w:rsidRDefault="0096261E" w:rsidP="0096261E">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 xml:space="preserve">Review </w:t>
          </w:r>
        </w:p>
      </w:tc>
      <w:tc>
        <w:tcPr>
          <w:tcW w:w="1406" w:type="dxa"/>
        </w:tcPr>
        <w:p w:rsidR="0096261E" w:rsidRPr="00D52618" w:rsidRDefault="0096261E" w:rsidP="0096261E">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March 2020</w:t>
          </w:r>
        </w:p>
      </w:tc>
      <w:tc>
        <w:tcPr>
          <w:tcW w:w="1560" w:type="dxa"/>
        </w:tcPr>
        <w:p w:rsidR="0096261E" w:rsidRPr="00D52618" w:rsidRDefault="0096261E" w:rsidP="0096261E">
          <w:pPr>
            <w:pStyle w:val="Footer"/>
            <w:rPr>
              <w:rFonts w:asciiTheme="minorHAnsi" w:hAnsiTheme="minorHAnsi" w:cstheme="minorHAnsi"/>
              <w:b w:val="0"/>
              <w:sz w:val="22"/>
              <w:szCs w:val="22"/>
            </w:rPr>
          </w:pPr>
          <w:r w:rsidRPr="00D52618">
            <w:rPr>
              <w:rFonts w:asciiTheme="minorHAnsi" w:hAnsiTheme="minorHAnsi" w:cstheme="minorHAnsi"/>
              <w:b w:val="0"/>
              <w:sz w:val="22"/>
              <w:szCs w:val="22"/>
            </w:rPr>
            <w:t>Authorised by:</w:t>
          </w:r>
        </w:p>
      </w:tc>
      <w:tc>
        <w:tcPr>
          <w:tcW w:w="1275" w:type="dxa"/>
        </w:tcPr>
        <w:p w:rsidR="0096261E" w:rsidRPr="00D52618" w:rsidRDefault="0096261E" w:rsidP="0096261E">
          <w:pPr>
            <w:pStyle w:val="Footer"/>
            <w:rPr>
              <w:rFonts w:asciiTheme="minorHAnsi" w:hAnsiTheme="minorHAnsi" w:cstheme="minorHAnsi"/>
              <w:b w:val="0"/>
              <w:sz w:val="22"/>
              <w:szCs w:val="22"/>
            </w:rPr>
          </w:pPr>
        </w:p>
      </w:tc>
    </w:tr>
  </w:tbl>
  <w:p w:rsidR="008A0E49" w:rsidRPr="00B66DD4" w:rsidRDefault="008A0E49" w:rsidP="00697A11">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09" w:rsidRDefault="00074409" w:rsidP="009509D0">
      <w:r>
        <w:separator/>
      </w:r>
    </w:p>
  </w:footnote>
  <w:footnote w:type="continuationSeparator" w:id="0">
    <w:p w:rsidR="00074409" w:rsidRDefault="00074409" w:rsidP="00950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2F" w:rsidRPr="00833C00" w:rsidRDefault="0049202F" w:rsidP="0049202F">
    <w:pPr>
      <w:pStyle w:val="Header"/>
      <w:jc w:val="right"/>
      <w:rPr>
        <w:rFonts w:asciiTheme="minorHAnsi" w:hAnsiTheme="minorHAnsi" w:cstheme="minorHAnsi"/>
        <w:sz w:val="22"/>
        <w:szCs w:val="22"/>
      </w:rPr>
    </w:pPr>
    <w:r w:rsidRPr="00833C00">
      <w:rPr>
        <w:rFonts w:asciiTheme="minorHAnsi" w:hAnsiTheme="minorHAnsi" w:cstheme="minorHAnsi"/>
        <w:noProof/>
        <w:sz w:val="22"/>
        <w:szCs w:val="22"/>
        <w:lang w:val="en-NZ" w:eastAsia="en-NZ"/>
      </w:rPr>
      <mc:AlternateContent>
        <mc:Choice Requires="wps">
          <w:drawing>
            <wp:anchor distT="0" distB="0" distL="114300" distR="114300" simplePos="0" relativeHeight="251659264" behindDoc="0" locked="0" layoutInCell="1" allowOverlap="1" wp14:anchorId="1317DF9A" wp14:editId="15E9D391">
              <wp:simplePos x="0" y="0"/>
              <wp:positionH relativeFrom="column">
                <wp:posOffset>-655320</wp:posOffset>
              </wp:positionH>
              <wp:positionV relativeFrom="paragraph">
                <wp:posOffset>7620</wp:posOffset>
              </wp:positionV>
              <wp:extent cx="1085850" cy="30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noFill/>
                        <a:miter lim="800000"/>
                        <a:headEnd/>
                        <a:tailEnd/>
                      </a:ln>
                    </wps:spPr>
                    <wps:txbx>
                      <w:txbxContent>
                        <w:p w:rsidR="0049202F" w:rsidRPr="000225E4" w:rsidRDefault="0049202F" w:rsidP="0049202F">
                          <w:pPr>
                            <w:rPr>
                              <w:rFonts w:asciiTheme="minorHAnsi" w:hAnsiTheme="minorHAnsi" w:cstheme="minorHAnsi"/>
                              <w:sz w:val="22"/>
                              <w:szCs w:val="22"/>
                            </w:rPr>
                          </w:pPr>
                          <w:r w:rsidRPr="000225E4">
                            <w:rPr>
                              <w:rFonts w:asciiTheme="minorHAnsi" w:hAnsiTheme="minorHAnsi" w:cstheme="minorHAnsi"/>
                              <w:sz w:val="22"/>
                              <w:szCs w:val="22"/>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7DF9A" id="_x0000_t202" coordsize="21600,21600" o:spt="202" path="m,l,21600r21600,l21600,xe">
              <v:stroke joinstyle="miter"/>
              <v:path gradientshapeok="t" o:connecttype="rect"/>
            </v:shapetype>
            <v:shape id="Text Box 1" o:spid="_x0000_s1052" type="#_x0000_t202" style="position:absolute;left:0;text-align:left;margin-left:-51.6pt;margin-top:.6pt;width:8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" stroked="f">
              <v:textbox>
                <w:txbxContent>
                  <w:p w:rsidR="0049202F" w:rsidRPr="000225E4" w:rsidRDefault="0049202F" w:rsidP="0049202F">
                    <w:pPr>
                      <w:rPr>
                        <w:rFonts w:asciiTheme="minorHAnsi" w:hAnsiTheme="minorHAnsi" w:cstheme="minorHAnsi"/>
                        <w:sz w:val="22"/>
                        <w:szCs w:val="22"/>
                      </w:rPr>
                    </w:pPr>
                    <w:r w:rsidRPr="000225E4">
                      <w:rPr>
                        <w:rFonts w:asciiTheme="minorHAnsi" w:hAnsiTheme="minorHAnsi" w:cstheme="minorHAnsi"/>
                        <w:sz w:val="22"/>
                        <w:szCs w:val="22"/>
                        <w:highlight w:val="lightGray"/>
                      </w:rPr>
                      <w:t>Service Logo</w:t>
                    </w:r>
                  </w:p>
                </w:txbxContent>
              </v:textbox>
            </v:shape>
          </w:pict>
        </mc:Fallback>
      </mc:AlternateContent>
    </w:r>
    <w:r w:rsidRPr="00833C00">
      <w:rPr>
        <w:rFonts w:asciiTheme="minorHAnsi" w:hAnsiTheme="minorHAnsi" w:cstheme="minorHAnsi"/>
        <w:sz w:val="22"/>
        <w:szCs w:val="22"/>
      </w:rPr>
      <w:t xml:space="preserve">Page </w:t>
    </w:r>
    <w:r w:rsidRPr="00833C00">
      <w:rPr>
        <w:rFonts w:asciiTheme="minorHAnsi" w:hAnsiTheme="minorHAnsi" w:cstheme="minorHAnsi"/>
        <w:bCs/>
        <w:sz w:val="22"/>
        <w:szCs w:val="22"/>
      </w:rPr>
      <w:fldChar w:fldCharType="begin"/>
    </w:r>
    <w:r w:rsidRPr="00833C00">
      <w:rPr>
        <w:rFonts w:asciiTheme="minorHAnsi" w:hAnsiTheme="minorHAnsi" w:cstheme="minorHAnsi"/>
        <w:bCs/>
        <w:sz w:val="22"/>
        <w:szCs w:val="22"/>
      </w:rPr>
      <w:instrText xml:space="preserve"> PAGE </w:instrText>
    </w:r>
    <w:r w:rsidRPr="00833C00">
      <w:rPr>
        <w:rFonts w:asciiTheme="minorHAnsi" w:hAnsiTheme="minorHAnsi" w:cstheme="minorHAnsi"/>
        <w:bCs/>
        <w:sz w:val="22"/>
        <w:szCs w:val="22"/>
      </w:rPr>
      <w:fldChar w:fldCharType="separate"/>
    </w:r>
    <w:r w:rsidR="001F3D8B">
      <w:rPr>
        <w:rFonts w:asciiTheme="minorHAnsi" w:hAnsiTheme="minorHAnsi" w:cstheme="minorHAnsi"/>
        <w:bCs/>
        <w:noProof/>
        <w:sz w:val="22"/>
        <w:szCs w:val="22"/>
      </w:rPr>
      <w:t>2</w:t>
    </w:r>
    <w:r w:rsidRPr="00833C00">
      <w:rPr>
        <w:rFonts w:asciiTheme="minorHAnsi" w:hAnsiTheme="minorHAnsi" w:cstheme="minorHAnsi"/>
        <w:bCs/>
        <w:sz w:val="22"/>
        <w:szCs w:val="22"/>
      </w:rPr>
      <w:fldChar w:fldCharType="end"/>
    </w:r>
    <w:r w:rsidRPr="00833C00">
      <w:rPr>
        <w:rFonts w:asciiTheme="minorHAnsi" w:hAnsiTheme="minorHAnsi" w:cstheme="minorHAnsi"/>
        <w:sz w:val="22"/>
        <w:szCs w:val="22"/>
      </w:rPr>
      <w:t xml:space="preserve"> of </w:t>
    </w:r>
    <w:r w:rsidRPr="00833C00">
      <w:rPr>
        <w:rFonts w:asciiTheme="minorHAnsi" w:hAnsiTheme="minorHAnsi" w:cstheme="minorHAnsi"/>
        <w:bCs/>
        <w:sz w:val="22"/>
        <w:szCs w:val="22"/>
      </w:rPr>
      <w:fldChar w:fldCharType="begin"/>
    </w:r>
    <w:r w:rsidRPr="00833C00">
      <w:rPr>
        <w:rFonts w:asciiTheme="minorHAnsi" w:hAnsiTheme="minorHAnsi" w:cstheme="minorHAnsi"/>
        <w:bCs/>
        <w:sz w:val="22"/>
        <w:szCs w:val="22"/>
      </w:rPr>
      <w:instrText xml:space="preserve"> NUMPAGES  </w:instrText>
    </w:r>
    <w:r w:rsidRPr="00833C00">
      <w:rPr>
        <w:rFonts w:asciiTheme="minorHAnsi" w:hAnsiTheme="minorHAnsi" w:cstheme="minorHAnsi"/>
        <w:bCs/>
        <w:sz w:val="22"/>
        <w:szCs w:val="22"/>
      </w:rPr>
      <w:fldChar w:fldCharType="separate"/>
    </w:r>
    <w:r w:rsidR="001F3D8B">
      <w:rPr>
        <w:rFonts w:asciiTheme="minorHAnsi" w:hAnsiTheme="minorHAnsi" w:cstheme="minorHAnsi"/>
        <w:bCs/>
        <w:noProof/>
        <w:sz w:val="22"/>
        <w:szCs w:val="22"/>
      </w:rPr>
      <w:t>3</w:t>
    </w:r>
    <w:r w:rsidRPr="00833C00">
      <w:rPr>
        <w:rFonts w:asciiTheme="minorHAnsi" w:hAnsiTheme="minorHAnsi" w:cstheme="minorHAnsi"/>
        <w:bCs/>
        <w:sz w:val="22"/>
        <w:szCs w:val="22"/>
      </w:rPr>
      <w:fldChar w:fldCharType="end"/>
    </w:r>
    <w:r w:rsidRPr="00833C00">
      <w:rPr>
        <w:rFonts w:asciiTheme="minorHAnsi" w:hAnsiTheme="minorHAnsi" w:cstheme="minorHAnsi"/>
        <w:noProof/>
        <w:sz w:val="22"/>
        <w:szCs w:val="22"/>
        <w:lang w:eastAsia="en-NZ"/>
      </w:rPr>
      <w:t xml:space="preserve"> </w:t>
    </w:r>
  </w:p>
  <w:p w:rsidR="0049202F" w:rsidRDefault="0049202F" w:rsidP="0049202F">
    <w:pPr>
      <w:pStyle w:val="Header"/>
      <w:pBdr>
        <w:bottom w:val="single" w:sz="4" w:space="1" w:color="auto"/>
      </w:pBdr>
    </w:pPr>
    <w:r>
      <w:rPr>
        <w:szCs w:val="28"/>
      </w:rPr>
      <w:t>Koha and Donations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83C"/>
    <w:multiLevelType w:val="hybridMultilevel"/>
    <w:tmpl w:val="6F0CC0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B4D072F"/>
    <w:multiLevelType w:val="hybridMultilevel"/>
    <w:tmpl w:val="7A8A87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DC240F6"/>
    <w:multiLevelType w:val="hybridMultilevel"/>
    <w:tmpl w:val="8E18B922"/>
    <w:lvl w:ilvl="0" w:tplc="14090001">
      <w:start w:val="1"/>
      <w:numFmt w:val="bullet"/>
      <w:lvlText w:val=""/>
      <w:lvlJc w:val="left"/>
      <w:pPr>
        <w:ind w:left="935" w:hanging="360"/>
      </w:pPr>
      <w:rPr>
        <w:rFonts w:ascii="Symbol" w:hAnsi="Symbol" w:hint="default"/>
      </w:rPr>
    </w:lvl>
    <w:lvl w:ilvl="1" w:tplc="14090003" w:tentative="1">
      <w:start w:val="1"/>
      <w:numFmt w:val="bullet"/>
      <w:lvlText w:val="o"/>
      <w:lvlJc w:val="left"/>
      <w:pPr>
        <w:ind w:left="1439" w:hanging="360"/>
      </w:pPr>
      <w:rPr>
        <w:rFonts w:ascii="Courier New" w:hAnsi="Courier New" w:cs="Courier New" w:hint="default"/>
      </w:rPr>
    </w:lvl>
    <w:lvl w:ilvl="2" w:tplc="14090005" w:tentative="1">
      <w:start w:val="1"/>
      <w:numFmt w:val="bullet"/>
      <w:lvlText w:val=""/>
      <w:lvlJc w:val="left"/>
      <w:pPr>
        <w:ind w:left="2159" w:hanging="360"/>
      </w:pPr>
      <w:rPr>
        <w:rFonts w:ascii="Wingdings" w:hAnsi="Wingdings" w:hint="default"/>
      </w:rPr>
    </w:lvl>
    <w:lvl w:ilvl="3" w:tplc="14090001" w:tentative="1">
      <w:start w:val="1"/>
      <w:numFmt w:val="bullet"/>
      <w:lvlText w:val=""/>
      <w:lvlJc w:val="left"/>
      <w:pPr>
        <w:ind w:left="2879" w:hanging="360"/>
      </w:pPr>
      <w:rPr>
        <w:rFonts w:ascii="Symbol" w:hAnsi="Symbol" w:hint="default"/>
      </w:rPr>
    </w:lvl>
    <w:lvl w:ilvl="4" w:tplc="14090003" w:tentative="1">
      <w:start w:val="1"/>
      <w:numFmt w:val="bullet"/>
      <w:lvlText w:val="o"/>
      <w:lvlJc w:val="left"/>
      <w:pPr>
        <w:ind w:left="3599" w:hanging="360"/>
      </w:pPr>
      <w:rPr>
        <w:rFonts w:ascii="Courier New" w:hAnsi="Courier New" w:cs="Courier New" w:hint="default"/>
      </w:rPr>
    </w:lvl>
    <w:lvl w:ilvl="5" w:tplc="14090005" w:tentative="1">
      <w:start w:val="1"/>
      <w:numFmt w:val="bullet"/>
      <w:lvlText w:val=""/>
      <w:lvlJc w:val="left"/>
      <w:pPr>
        <w:ind w:left="4319" w:hanging="360"/>
      </w:pPr>
      <w:rPr>
        <w:rFonts w:ascii="Wingdings" w:hAnsi="Wingdings" w:hint="default"/>
      </w:rPr>
    </w:lvl>
    <w:lvl w:ilvl="6" w:tplc="14090001" w:tentative="1">
      <w:start w:val="1"/>
      <w:numFmt w:val="bullet"/>
      <w:lvlText w:val=""/>
      <w:lvlJc w:val="left"/>
      <w:pPr>
        <w:ind w:left="5039" w:hanging="360"/>
      </w:pPr>
      <w:rPr>
        <w:rFonts w:ascii="Symbol" w:hAnsi="Symbol" w:hint="default"/>
      </w:rPr>
    </w:lvl>
    <w:lvl w:ilvl="7" w:tplc="14090003" w:tentative="1">
      <w:start w:val="1"/>
      <w:numFmt w:val="bullet"/>
      <w:lvlText w:val="o"/>
      <w:lvlJc w:val="left"/>
      <w:pPr>
        <w:ind w:left="5759" w:hanging="360"/>
      </w:pPr>
      <w:rPr>
        <w:rFonts w:ascii="Courier New" w:hAnsi="Courier New" w:cs="Courier New" w:hint="default"/>
      </w:rPr>
    </w:lvl>
    <w:lvl w:ilvl="8" w:tplc="14090005" w:tentative="1">
      <w:start w:val="1"/>
      <w:numFmt w:val="bullet"/>
      <w:lvlText w:val=""/>
      <w:lvlJc w:val="left"/>
      <w:pPr>
        <w:ind w:left="6479" w:hanging="360"/>
      </w:pPr>
      <w:rPr>
        <w:rFonts w:ascii="Wingdings" w:hAnsi="Wingdings" w:hint="default"/>
      </w:rPr>
    </w:lvl>
  </w:abstractNum>
  <w:abstractNum w:abstractNumId="3" w15:restartNumberingAfterBreak="0">
    <w:nsid w:val="223B5CB7"/>
    <w:multiLevelType w:val="hybridMultilevel"/>
    <w:tmpl w:val="CF0486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D055E16"/>
    <w:multiLevelType w:val="hybridMultilevel"/>
    <w:tmpl w:val="1BAE304E"/>
    <w:lvl w:ilvl="0" w:tplc="829E5F02">
      <w:start w:val="1"/>
      <w:numFmt w:val="lowerLetter"/>
      <w:lvlText w:val="%1."/>
      <w:lvlJc w:val="left"/>
      <w:pPr>
        <w:ind w:left="1295" w:hanging="360"/>
      </w:pPr>
      <w:rPr>
        <w:rFonts w:hint="default"/>
      </w:rPr>
    </w:lvl>
    <w:lvl w:ilvl="1" w:tplc="14090019" w:tentative="1">
      <w:start w:val="1"/>
      <w:numFmt w:val="lowerLetter"/>
      <w:lvlText w:val="%2."/>
      <w:lvlJc w:val="left"/>
      <w:pPr>
        <w:ind w:left="2015" w:hanging="360"/>
      </w:pPr>
    </w:lvl>
    <w:lvl w:ilvl="2" w:tplc="1409001B" w:tentative="1">
      <w:start w:val="1"/>
      <w:numFmt w:val="lowerRoman"/>
      <w:lvlText w:val="%3."/>
      <w:lvlJc w:val="right"/>
      <w:pPr>
        <w:ind w:left="2735" w:hanging="180"/>
      </w:pPr>
    </w:lvl>
    <w:lvl w:ilvl="3" w:tplc="1409000F" w:tentative="1">
      <w:start w:val="1"/>
      <w:numFmt w:val="decimal"/>
      <w:lvlText w:val="%4."/>
      <w:lvlJc w:val="left"/>
      <w:pPr>
        <w:ind w:left="3455" w:hanging="360"/>
      </w:pPr>
    </w:lvl>
    <w:lvl w:ilvl="4" w:tplc="14090019" w:tentative="1">
      <w:start w:val="1"/>
      <w:numFmt w:val="lowerLetter"/>
      <w:lvlText w:val="%5."/>
      <w:lvlJc w:val="left"/>
      <w:pPr>
        <w:ind w:left="4175" w:hanging="360"/>
      </w:pPr>
    </w:lvl>
    <w:lvl w:ilvl="5" w:tplc="1409001B" w:tentative="1">
      <w:start w:val="1"/>
      <w:numFmt w:val="lowerRoman"/>
      <w:lvlText w:val="%6."/>
      <w:lvlJc w:val="right"/>
      <w:pPr>
        <w:ind w:left="4895" w:hanging="180"/>
      </w:pPr>
    </w:lvl>
    <w:lvl w:ilvl="6" w:tplc="1409000F" w:tentative="1">
      <w:start w:val="1"/>
      <w:numFmt w:val="decimal"/>
      <w:lvlText w:val="%7."/>
      <w:lvlJc w:val="left"/>
      <w:pPr>
        <w:ind w:left="5615" w:hanging="360"/>
      </w:pPr>
    </w:lvl>
    <w:lvl w:ilvl="7" w:tplc="14090019" w:tentative="1">
      <w:start w:val="1"/>
      <w:numFmt w:val="lowerLetter"/>
      <w:lvlText w:val="%8."/>
      <w:lvlJc w:val="left"/>
      <w:pPr>
        <w:ind w:left="6335" w:hanging="360"/>
      </w:pPr>
    </w:lvl>
    <w:lvl w:ilvl="8" w:tplc="1409001B" w:tentative="1">
      <w:start w:val="1"/>
      <w:numFmt w:val="lowerRoman"/>
      <w:lvlText w:val="%9."/>
      <w:lvlJc w:val="right"/>
      <w:pPr>
        <w:ind w:left="7055" w:hanging="180"/>
      </w:pPr>
    </w:lvl>
  </w:abstractNum>
  <w:abstractNum w:abstractNumId="5" w15:restartNumberingAfterBreak="0">
    <w:nsid w:val="2F726D7D"/>
    <w:multiLevelType w:val="hybridMultilevel"/>
    <w:tmpl w:val="A992CB36"/>
    <w:lvl w:ilvl="0" w:tplc="3ABCBBD6">
      <w:start w:val="1"/>
      <w:numFmt w:val="lowerLetter"/>
      <w:lvlText w:val="%1."/>
      <w:lvlJc w:val="left"/>
      <w:pPr>
        <w:ind w:left="728" w:hanging="360"/>
      </w:pPr>
      <w:rPr>
        <w:rFonts w:hint="default"/>
      </w:rPr>
    </w:lvl>
    <w:lvl w:ilvl="1" w:tplc="14090019" w:tentative="1">
      <w:start w:val="1"/>
      <w:numFmt w:val="lowerLetter"/>
      <w:lvlText w:val="%2."/>
      <w:lvlJc w:val="left"/>
      <w:pPr>
        <w:ind w:left="1448" w:hanging="360"/>
      </w:pPr>
    </w:lvl>
    <w:lvl w:ilvl="2" w:tplc="1409001B" w:tentative="1">
      <w:start w:val="1"/>
      <w:numFmt w:val="lowerRoman"/>
      <w:lvlText w:val="%3."/>
      <w:lvlJc w:val="right"/>
      <w:pPr>
        <w:ind w:left="2168" w:hanging="180"/>
      </w:pPr>
    </w:lvl>
    <w:lvl w:ilvl="3" w:tplc="1409000F" w:tentative="1">
      <w:start w:val="1"/>
      <w:numFmt w:val="decimal"/>
      <w:lvlText w:val="%4."/>
      <w:lvlJc w:val="left"/>
      <w:pPr>
        <w:ind w:left="2888" w:hanging="360"/>
      </w:pPr>
    </w:lvl>
    <w:lvl w:ilvl="4" w:tplc="14090019" w:tentative="1">
      <w:start w:val="1"/>
      <w:numFmt w:val="lowerLetter"/>
      <w:lvlText w:val="%5."/>
      <w:lvlJc w:val="left"/>
      <w:pPr>
        <w:ind w:left="3608" w:hanging="360"/>
      </w:pPr>
    </w:lvl>
    <w:lvl w:ilvl="5" w:tplc="1409001B" w:tentative="1">
      <w:start w:val="1"/>
      <w:numFmt w:val="lowerRoman"/>
      <w:lvlText w:val="%6."/>
      <w:lvlJc w:val="right"/>
      <w:pPr>
        <w:ind w:left="4328" w:hanging="180"/>
      </w:pPr>
    </w:lvl>
    <w:lvl w:ilvl="6" w:tplc="1409000F" w:tentative="1">
      <w:start w:val="1"/>
      <w:numFmt w:val="decimal"/>
      <w:lvlText w:val="%7."/>
      <w:lvlJc w:val="left"/>
      <w:pPr>
        <w:ind w:left="5048" w:hanging="360"/>
      </w:pPr>
    </w:lvl>
    <w:lvl w:ilvl="7" w:tplc="14090019" w:tentative="1">
      <w:start w:val="1"/>
      <w:numFmt w:val="lowerLetter"/>
      <w:lvlText w:val="%8."/>
      <w:lvlJc w:val="left"/>
      <w:pPr>
        <w:ind w:left="5768" w:hanging="360"/>
      </w:pPr>
    </w:lvl>
    <w:lvl w:ilvl="8" w:tplc="1409001B" w:tentative="1">
      <w:start w:val="1"/>
      <w:numFmt w:val="lowerRoman"/>
      <w:lvlText w:val="%9."/>
      <w:lvlJc w:val="right"/>
      <w:pPr>
        <w:ind w:left="6488" w:hanging="180"/>
      </w:pPr>
    </w:lvl>
  </w:abstractNum>
  <w:abstractNum w:abstractNumId="6" w15:restartNumberingAfterBreak="0">
    <w:nsid w:val="33AA343C"/>
    <w:multiLevelType w:val="hybridMultilevel"/>
    <w:tmpl w:val="5DAE6F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0256CC1"/>
    <w:multiLevelType w:val="hybridMultilevel"/>
    <w:tmpl w:val="A7027FAE"/>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8" w15:restartNumberingAfterBreak="0">
    <w:nsid w:val="51432FBB"/>
    <w:multiLevelType w:val="hybridMultilevel"/>
    <w:tmpl w:val="BF28D8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0073F2A"/>
    <w:multiLevelType w:val="hybridMultilevel"/>
    <w:tmpl w:val="C6D2139E"/>
    <w:lvl w:ilvl="0" w:tplc="14090001">
      <w:start w:val="1"/>
      <w:numFmt w:val="bullet"/>
      <w:lvlText w:val=""/>
      <w:lvlJc w:val="left"/>
      <w:pPr>
        <w:ind w:left="368"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7"/>
  </w:num>
  <w:num w:numId="5">
    <w:abstractNumId w:val="4"/>
  </w:num>
  <w:num w:numId="6">
    <w:abstractNumId w:val="0"/>
  </w:num>
  <w:num w:numId="7">
    <w:abstractNumId w:val="8"/>
  </w:num>
  <w:num w:numId="8">
    <w:abstractNumId w:val="6"/>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o:colormru v:ext="edit" colors="#fcf,#ccecff,#ccf,#eaeaea,#ddd,#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9F"/>
    <w:rsid w:val="000007FA"/>
    <w:rsid w:val="00000A2F"/>
    <w:rsid w:val="00000DE8"/>
    <w:rsid w:val="00004D41"/>
    <w:rsid w:val="00006473"/>
    <w:rsid w:val="0000691A"/>
    <w:rsid w:val="00006AE7"/>
    <w:rsid w:val="00007E91"/>
    <w:rsid w:val="0001311B"/>
    <w:rsid w:val="00013FE2"/>
    <w:rsid w:val="000157A1"/>
    <w:rsid w:val="00016436"/>
    <w:rsid w:val="000170D5"/>
    <w:rsid w:val="00017822"/>
    <w:rsid w:val="00017966"/>
    <w:rsid w:val="00017AA1"/>
    <w:rsid w:val="00021609"/>
    <w:rsid w:val="00022AB1"/>
    <w:rsid w:val="00023C1B"/>
    <w:rsid w:val="000272C1"/>
    <w:rsid w:val="00027A39"/>
    <w:rsid w:val="00027D65"/>
    <w:rsid w:val="00033E1C"/>
    <w:rsid w:val="00033F94"/>
    <w:rsid w:val="000415D6"/>
    <w:rsid w:val="00046FEC"/>
    <w:rsid w:val="00050416"/>
    <w:rsid w:val="00052D12"/>
    <w:rsid w:val="00055869"/>
    <w:rsid w:val="000566BF"/>
    <w:rsid w:val="000569E2"/>
    <w:rsid w:val="00060FBF"/>
    <w:rsid w:val="000636AC"/>
    <w:rsid w:val="00065136"/>
    <w:rsid w:val="00066960"/>
    <w:rsid w:val="00066A7B"/>
    <w:rsid w:val="0006788B"/>
    <w:rsid w:val="00070D31"/>
    <w:rsid w:val="00074061"/>
    <w:rsid w:val="00074409"/>
    <w:rsid w:val="00074A9E"/>
    <w:rsid w:val="00074D7D"/>
    <w:rsid w:val="000756FD"/>
    <w:rsid w:val="00076071"/>
    <w:rsid w:val="00077E16"/>
    <w:rsid w:val="000823A3"/>
    <w:rsid w:val="00083B7C"/>
    <w:rsid w:val="0008665E"/>
    <w:rsid w:val="00086FC7"/>
    <w:rsid w:val="000921B2"/>
    <w:rsid w:val="00094484"/>
    <w:rsid w:val="00096297"/>
    <w:rsid w:val="000A041B"/>
    <w:rsid w:val="000A1135"/>
    <w:rsid w:val="000A336A"/>
    <w:rsid w:val="000A3A19"/>
    <w:rsid w:val="000A47D9"/>
    <w:rsid w:val="000A4E70"/>
    <w:rsid w:val="000A57F1"/>
    <w:rsid w:val="000A72C4"/>
    <w:rsid w:val="000A74BA"/>
    <w:rsid w:val="000B168A"/>
    <w:rsid w:val="000B4C45"/>
    <w:rsid w:val="000B528C"/>
    <w:rsid w:val="000B602B"/>
    <w:rsid w:val="000C402F"/>
    <w:rsid w:val="000C6276"/>
    <w:rsid w:val="000C6846"/>
    <w:rsid w:val="000D19F2"/>
    <w:rsid w:val="000D28B8"/>
    <w:rsid w:val="000D347D"/>
    <w:rsid w:val="000D6A3A"/>
    <w:rsid w:val="000E16CC"/>
    <w:rsid w:val="000E1C6A"/>
    <w:rsid w:val="000E3B47"/>
    <w:rsid w:val="000E3F1D"/>
    <w:rsid w:val="000E4766"/>
    <w:rsid w:val="000F0658"/>
    <w:rsid w:val="000F0ABD"/>
    <w:rsid w:val="000F219A"/>
    <w:rsid w:val="000F3228"/>
    <w:rsid w:val="000F7730"/>
    <w:rsid w:val="000F7790"/>
    <w:rsid w:val="000F7E3F"/>
    <w:rsid w:val="0010115A"/>
    <w:rsid w:val="001013B8"/>
    <w:rsid w:val="00101D82"/>
    <w:rsid w:val="001026D7"/>
    <w:rsid w:val="00111842"/>
    <w:rsid w:val="00111874"/>
    <w:rsid w:val="001119FC"/>
    <w:rsid w:val="001126FF"/>
    <w:rsid w:val="00113959"/>
    <w:rsid w:val="0012035F"/>
    <w:rsid w:val="00121634"/>
    <w:rsid w:val="00121833"/>
    <w:rsid w:val="00121937"/>
    <w:rsid w:val="00124639"/>
    <w:rsid w:val="001258E9"/>
    <w:rsid w:val="00127E65"/>
    <w:rsid w:val="0013129F"/>
    <w:rsid w:val="00131EF0"/>
    <w:rsid w:val="001353F2"/>
    <w:rsid w:val="00136EE1"/>
    <w:rsid w:val="00141873"/>
    <w:rsid w:val="0014289C"/>
    <w:rsid w:val="00144798"/>
    <w:rsid w:val="00144F60"/>
    <w:rsid w:val="0014657A"/>
    <w:rsid w:val="0015001D"/>
    <w:rsid w:val="00152A98"/>
    <w:rsid w:val="00154AAB"/>
    <w:rsid w:val="00154ABB"/>
    <w:rsid w:val="00154E44"/>
    <w:rsid w:val="0015587F"/>
    <w:rsid w:val="00156445"/>
    <w:rsid w:val="001602D5"/>
    <w:rsid w:val="00160873"/>
    <w:rsid w:val="00163522"/>
    <w:rsid w:val="001636A4"/>
    <w:rsid w:val="001637E4"/>
    <w:rsid w:val="00165B4E"/>
    <w:rsid w:val="001662C6"/>
    <w:rsid w:val="001742C8"/>
    <w:rsid w:val="00175C15"/>
    <w:rsid w:val="00177C0A"/>
    <w:rsid w:val="00181255"/>
    <w:rsid w:val="00181BB1"/>
    <w:rsid w:val="001827D2"/>
    <w:rsid w:val="0018410D"/>
    <w:rsid w:val="00184CB0"/>
    <w:rsid w:val="00186D06"/>
    <w:rsid w:val="00187226"/>
    <w:rsid w:val="00191098"/>
    <w:rsid w:val="00191637"/>
    <w:rsid w:val="00192F57"/>
    <w:rsid w:val="00196D32"/>
    <w:rsid w:val="001975AF"/>
    <w:rsid w:val="001A0F97"/>
    <w:rsid w:val="001A13EE"/>
    <w:rsid w:val="001A1BED"/>
    <w:rsid w:val="001A3219"/>
    <w:rsid w:val="001A3572"/>
    <w:rsid w:val="001A5046"/>
    <w:rsid w:val="001A6EBC"/>
    <w:rsid w:val="001A73D3"/>
    <w:rsid w:val="001B1553"/>
    <w:rsid w:val="001B3B87"/>
    <w:rsid w:val="001B526A"/>
    <w:rsid w:val="001B662C"/>
    <w:rsid w:val="001C1CD0"/>
    <w:rsid w:val="001C6DF6"/>
    <w:rsid w:val="001C7580"/>
    <w:rsid w:val="001C778D"/>
    <w:rsid w:val="001D0907"/>
    <w:rsid w:val="001D2EAD"/>
    <w:rsid w:val="001D5598"/>
    <w:rsid w:val="001D7410"/>
    <w:rsid w:val="001E39B0"/>
    <w:rsid w:val="001F06C0"/>
    <w:rsid w:val="001F28C8"/>
    <w:rsid w:val="001F2E78"/>
    <w:rsid w:val="001F3D8B"/>
    <w:rsid w:val="001F4F11"/>
    <w:rsid w:val="001F7AB8"/>
    <w:rsid w:val="00200164"/>
    <w:rsid w:val="002017E7"/>
    <w:rsid w:val="0020209D"/>
    <w:rsid w:val="00203E4D"/>
    <w:rsid w:val="00205B8F"/>
    <w:rsid w:val="002115D3"/>
    <w:rsid w:val="0021499A"/>
    <w:rsid w:val="0021572E"/>
    <w:rsid w:val="002209CD"/>
    <w:rsid w:val="0022241E"/>
    <w:rsid w:val="002232B3"/>
    <w:rsid w:val="00223B01"/>
    <w:rsid w:val="0022425D"/>
    <w:rsid w:val="00224BC5"/>
    <w:rsid w:val="002259C3"/>
    <w:rsid w:val="00227254"/>
    <w:rsid w:val="00230AC6"/>
    <w:rsid w:val="00231B8E"/>
    <w:rsid w:val="00231D0E"/>
    <w:rsid w:val="00233704"/>
    <w:rsid w:val="00234CDF"/>
    <w:rsid w:val="00237C01"/>
    <w:rsid w:val="002423C8"/>
    <w:rsid w:val="002444C6"/>
    <w:rsid w:val="00244BEC"/>
    <w:rsid w:val="00246338"/>
    <w:rsid w:val="00252DEB"/>
    <w:rsid w:val="00254DED"/>
    <w:rsid w:val="002551BE"/>
    <w:rsid w:val="00257693"/>
    <w:rsid w:val="00260FC0"/>
    <w:rsid w:val="00263118"/>
    <w:rsid w:val="002631E8"/>
    <w:rsid w:val="00263240"/>
    <w:rsid w:val="00264075"/>
    <w:rsid w:val="0026443C"/>
    <w:rsid w:val="00264506"/>
    <w:rsid w:val="002646FF"/>
    <w:rsid w:val="002709C0"/>
    <w:rsid w:val="00270CE3"/>
    <w:rsid w:val="002712D1"/>
    <w:rsid w:val="00274CAC"/>
    <w:rsid w:val="0027704B"/>
    <w:rsid w:val="00277841"/>
    <w:rsid w:val="002779F9"/>
    <w:rsid w:val="00281521"/>
    <w:rsid w:val="0028247D"/>
    <w:rsid w:val="00282EE1"/>
    <w:rsid w:val="00283A86"/>
    <w:rsid w:val="00287A7C"/>
    <w:rsid w:val="00290C00"/>
    <w:rsid w:val="002963B5"/>
    <w:rsid w:val="00296782"/>
    <w:rsid w:val="00297128"/>
    <w:rsid w:val="0029725E"/>
    <w:rsid w:val="00297CF0"/>
    <w:rsid w:val="002A0A0F"/>
    <w:rsid w:val="002A0BC0"/>
    <w:rsid w:val="002A189A"/>
    <w:rsid w:val="002A2227"/>
    <w:rsid w:val="002A2263"/>
    <w:rsid w:val="002A3DEF"/>
    <w:rsid w:val="002A502B"/>
    <w:rsid w:val="002A609B"/>
    <w:rsid w:val="002A774F"/>
    <w:rsid w:val="002A7F07"/>
    <w:rsid w:val="002B25EC"/>
    <w:rsid w:val="002B343C"/>
    <w:rsid w:val="002B3F87"/>
    <w:rsid w:val="002B4C06"/>
    <w:rsid w:val="002B59F6"/>
    <w:rsid w:val="002C0457"/>
    <w:rsid w:val="002C1DDF"/>
    <w:rsid w:val="002C3A24"/>
    <w:rsid w:val="002C3CEA"/>
    <w:rsid w:val="002C5151"/>
    <w:rsid w:val="002C7243"/>
    <w:rsid w:val="002C7E75"/>
    <w:rsid w:val="002D037E"/>
    <w:rsid w:val="002D23D2"/>
    <w:rsid w:val="002D4551"/>
    <w:rsid w:val="002D4C1A"/>
    <w:rsid w:val="002E2323"/>
    <w:rsid w:val="002E285A"/>
    <w:rsid w:val="002E3384"/>
    <w:rsid w:val="002E426F"/>
    <w:rsid w:val="002E589F"/>
    <w:rsid w:val="002E5E7B"/>
    <w:rsid w:val="002E6997"/>
    <w:rsid w:val="002E7F61"/>
    <w:rsid w:val="002F1AB3"/>
    <w:rsid w:val="002F1F7C"/>
    <w:rsid w:val="002F3247"/>
    <w:rsid w:val="002F46E5"/>
    <w:rsid w:val="002F6571"/>
    <w:rsid w:val="002F6DB8"/>
    <w:rsid w:val="002F7A7E"/>
    <w:rsid w:val="002F7BCF"/>
    <w:rsid w:val="003003E9"/>
    <w:rsid w:val="003011D8"/>
    <w:rsid w:val="00307009"/>
    <w:rsid w:val="003074B6"/>
    <w:rsid w:val="00310A0C"/>
    <w:rsid w:val="003118E6"/>
    <w:rsid w:val="00311AFD"/>
    <w:rsid w:val="0031235A"/>
    <w:rsid w:val="00313B0E"/>
    <w:rsid w:val="003143E8"/>
    <w:rsid w:val="003155AE"/>
    <w:rsid w:val="00317058"/>
    <w:rsid w:val="00317B14"/>
    <w:rsid w:val="003205C4"/>
    <w:rsid w:val="003206A2"/>
    <w:rsid w:val="0032196C"/>
    <w:rsid w:val="0032311C"/>
    <w:rsid w:val="003252D0"/>
    <w:rsid w:val="00327A06"/>
    <w:rsid w:val="00327D5B"/>
    <w:rsid w:val="00331B37"/>
    <w:rsid w:val="00331F6A"/>
    <w:rsid w:val="00333162"/>
    <w:rsid w:val="00333EC8"/>
    <w:rsid w:val="0034149E"/>
    <w:rsid w:val="00345D8C"/>
    <w:rsid w:val="003465EB"/>
    <w:rsid w:val="00350053"/>
    <w:rsid w:val="0035019F"/>
    <w:rsid w:val="00353DF0"/>
    <w:rsid w:val="00357C4D"/>
    <w:rsid w:val="003613D9"/>
    <w:rsid w:val="00361668"/>
    <w:rsid w:val="00361FCB"/>
    <w:rsid w:val="003637B8"/>
    <w:rsid w:val="003659E8"/>
    <w:rsid w:val="00365DD8"/>
    <w:rsid w:val="00365E03"/>
    <w:rsid w:val="00365EE6"/>
    <w:rsid w:val="00366D18"/>
    <w:rsid w:val="00367E44"/>
    <w:rsid w:val="003709D6"/>
    <w:rsid w:val="0037249B"/>
    <w:rsid w:val="00376BE6"/>
    <w:rsid w:val="00380168"/>
    <w:rsid w:val="00380A2B"/>
    <w:rsid w:val="00381611"/>
    <w:rsid w:val="0038169D"/>
    <w:rsid w:val="00382DCB"/>
    <w:rsid w:val="003859D0"/>
    <w:rsid w:val="00387405"/>
    <w:rsid w:val="00390627"/>
    <w:rsid w:val="00390A31"/>
    <w:rsid w:val="00391A46"/>
    <w:rsid w:val="00391BA8"/>
    <w:rsid w:val="00391FEA"/>
    <w:rsid w:val="003936E5"/>
    <w:rsid w:val="003949B3"/>
    <w:rsid w:val="00394E32"/>
    <w:rsid w:val="00395FAB"/>
    <w:rsid w:val="003A40CB"/>
    <w:rsid w:val="003A40FF"/>
    <w:rsid w:val="003A4179"/>
    <w:rsid w:val="003A5A70"/>
    <w:rsid w:val="003B11CF"/>
    <w:rsid w:val="003B37D3"/>
    <w:rsid w:val="003B5D4E"/>
    <w:rsid w:val="003B66DB"/>
    <w:rsid w:val="003B7228"/>
    <w:rsid w:val="003C035A"/>
    <w:rsid w:val="003C15B8"/>
    <w:rsid w:val="003C17AF"/>
    <w:rsid w:val="003C4998"/>
    <w:rsid w:val="003C5233"/>
    <w:rsid w:val="003C73C0"/>
    <w:rsid w:val="003C77DA"/>
    <w:rsid w:val="003D1044"/>
    <w:rsid w:val="003D1344"/>
    <w:rsid w:val="003D6405"/>
    <w:rsid w:val="003D6C09"/>
    <w:rsid w:val="003D6E3E"/>
    <w:rsid w:val="003D7BB3"/>
    <w:rsid w:val="003E10FA"/>
    <w:rsid w:val="003E3887"/>
    <w:rsid w:val="003E553A"/>
    <w:rsid w:val="003E57B0"/>
    <w:rsid w:val="003E5AAC"/>
    <w:rsid w:val="003E6776"/>
    <w:rsid w:val="003E7681"/>
    <w:rsid w:val="003E7E1D"/>
    <w:rsid w:val="003F1205"/>
    <w:rsid w:val="003F2961"/>
    <w:rsid w:val="003F2C46"/>
    <w:rsid w:val="003F50E6"/>
    <w:rsid w:val="003F6791"/>
    <w:rsid w:val="00400E83"/>
    <w:rsid w:val="00402804"/>
    <w:rsid w:val="00404204"/>
    <w:rsid w:val="00405B93"/>
    <w:rsid w:val="00405E9A"/>
    <w:rsid w:val="004067BB"/>
    <w:rsid w:val="00406933"/>
    <w:rsid w:val="00410456"/>
    <w:rsid w:val="0041231F"/>
    <w:rsid w:val="004125D7"/>
    <w:rsid w:val="00415492"/>
    <w:rsid w:val="00416A9C"/>
    <w:rsid w:val="00420900"/>
    <w:rsid w:val="00421804"/>
    <w:rsid w:val="0042346D"/>
    <w:rsid w:val="0042364B"/>
    <w:rsid w:val="00424A01"/>
    <w:rsid w:val="004264EA"/>
    <w:rsid w:val="00430CC3"/>
    <w:rsid w:val="004321C6"/>
    <w:rsid w:val="00432499"/>
    <w:rsid w:val="00434E30"/>
    <w:rsid w:val="00437959"/>
    <w:rsid w:val="00441957"/>
    <w:rsid w:val="00442371"/>
    <w:rsid w:val="00442B0D"/>
    <w:rsid w:val="00442F3C"/>
    <w:rsid w:val="00443320"/>
    <w:rsid w:val="00443BB4"/>
    <w:rsid w:val="00443CB0"/>
    <w:rsid w:val="00447A11"/>
    <w:rsid w:val="00450100"/>
    <w:rsid w:val="00450EF9"/>
    <w:rsid w:val="0045385E"/>
    <w:rsid w:val="0045516A"/>
    <w:rsid w:val="00456EA8"/>
    <w:rsid w:val="00457660"/>
    <w:rsid w:val="00457673"/>
    <w:rsid w:val="00457D5B"/>
    <w:rsid w:val="00457D86"/>
    <w:rsid w:val="00460460"/>
    <w:rsid w:val="00461745"/>
    <w:rsid w:val="00464927"/>
    <w:rsid w:val="0046507A"/>
    <w:rsid w:val="00467E53"/>
    <w:rsid w:val="0047249A"/>
    <w:rsid w:val="00474F7C"/>
    <w:rsid w:val="00477951"/>
    <w:rsid w:val="00477D29"/>
    <w:rsid w:val="00481838"/>
    <w:rsid w:val="00481843"/>
    <w:rsid w:val="00481948"/>
    <w:rsid w:val="004831FB"/>
    <w:rsid w:val="004845B3"/>
    <w:rsid w:val="0048528E"/>
    <w:rsid w:val="0048596A"/>
    <w:rsid w:val="004865C6"/>
    <w:rsid w:val="00487542"/>
    <w:rsid w:val="00491A29"/>
    <w:rsid w:val="00491ACE"/>
    <w:rsid w:val="0049202F"/>
    <w:rsid w:val="004934C5"/>
    <w:rsid w:val="00494E3D"/>
    <w:rsid w:val="0049608E"/>
    <w:rsid w:val="00497313"/>
    <w:rsid w:val="004A129B"/>
    <w:rsid w:val="004A1F12"/>
    <w:rsid w:val="004A2E1F"/>
    <w:rsid w:val="004A36E9"/>
    <w:rsid w:val="004A44C1"/>
    <w:rsid w:val="004A4A98"/>
    <w:rsid w:val="004A68B1"/>
    <w:rsid w:val="004A6CFC"/>
    <w:rsid w:val="004B152E"/>
    <w:rsid w:val="004B2CF6"/>
    <w:rsid w:val="004B664B"/>
    <w:rsid w:val="004C15E6"/>
    <w:rsid w:val="004C30CA"/>
    <w:rsid w:val="004C50DC"/>
    <w:rsid w:val="004C5235"/>
    <w:rsid w:val="004D3D3A"/>
    <w:rsid w:val="004D494D"/>
    <w:rsid w:val="004D4CC1"/>
    <w:rsid w:val="004D7399"/>
    <w:rsid w:val="004E26B0"/>
    <w:rsid w:val="004E31FC"/>
    <w:rsid w:val="004E5B0B"/>
    <w:rsid w:val="004E5B77"/>
    <w:rsid w:val="004E6657"/>
    <w:rsid w:val="004E6A15"/>
    <w:rsid w:val="004F006D"/>
    <w:rsid w:val="004F36F0"/>
    <w:rsid w:val="004F56FC"/>
    <w:rsid w:val="004F5A68"/>
    <w:rsid w:val="004F6151"/>
    <w:rsid w:val="004F73B1"/>
    <w:rsid w:val="00504279"/>
    <w:rsid w:val="005051A6"/>
    <w:rsid w:val="00505D6B"/>
    <w:rsid w:val="005069F8"/>
    <w:rsid w:val="005075AF"/>
    <w:rsid w:val="00512DB2"/>
    <w:rsid w:val="00513B3C"/>
    <w:rsid w:val="00513E49"/>
    <w:rsid w:val="0051405B"/>
    <w:rsid w:val="0051606C"/>
    <w:rsid w:val="00522262"/>
    <w:rsid w:val="00522AC9"/>
    <w:rsid w:val="00522F39"/>
    <w:rsid w:val="00524A05"/>
    <w:rsid w:val="00524A43"/>
    <w:rsid w:val="00525108"/>
    <w:rsid w:val="00525155"/>
    <w:rsid w:val="00525BD6"/>
    <w:rsid w:val="005276CD"/>
    <w:rsid w:val="005303A2"/>
    <w:rsid w:val="00533413"/>
    <w:rsid w:val="00536BD0"/>
    <w:rsid w:val="005373C1"/>
    <w:rsid w:val="00540F64"/>
    <w:rsid w:val="00542D8F"/>
    <w:rsid w:val="0054437F"/>
    <w:rsid w:val="0054587D"/>
    <w:rsid w:val="00545FB7"/>
    <w:rsid w:val="005468BD"/>
    <w:rsid w:val="00546AE2"/>
    <w:rsid w:val="00552219"/>
    <w:rsid w:val="00553A15"/>
    <w:rsid w:val="00555A5A"/>
    <w:rsid w:val="0055761B"/>
    <w:rsid w:val="005611BB"/>
    <w:rsid w:val="0056123F"/>
    <w:rsid w:val="0056134D"/>
    <w:rsid w:val="00563F58"/>
    <w:rsid w:val="005660E7"/>
    <w:rsid w:val="00566287"/>
    <w:rsid w:val="005664A2"/>
    <w:rsid w:val="00567DF4"/>
    <w:rsid w:val="005711C2"/>
    <w:rsid w:val="00571E7B"/>
    <w:rsid w:val="00573CC5"/>
    <w:rsid w:val="0057673B"/>
    <w:rsid w:val="00580DC5"/>
    <w:rsid w:val="00585251"/>
    <w:rsid w:val="0058651A"/>
    <w:rsid w:val="00586BF4"/>
    <w:rsid w:val="00590DDE"/>
    <w:rsid w:val="0059185A"/>
    <w:rsid w:val="00591D50"/>
    <w:rsid w:val="005928CA"/>
    <w:rsid w:val="0059368E"/>
    <w:rsid w:val="00594397"/>
    <w:rsid w:val="00596A03"/>
    <w:rsid w:val="005A2D27"/>
    <w:rsid w:val="005B05A8"/>
    <w:rsid w:val="005B1152"/>
    <w:rsid w:val="005B3129"/>
    <w:rsid w:val="005B4F20"/>
    <w:rsid w:val="005B5604"/>
    <w:rsid w:val="005C01C8"/>
    <w:rsid w:val="005C118D"/>
    <w:rsid w:val="005C2812"/>
    <w:rsid w:val="005C43A1"/>
    <w:rsid w:val="005C442B"/>
    <w:rsid w:val="005C4B8A"/>
    <w:rsid w:val="005C7ACA"/>
    <w:rsid w:val="005D02DE"/>
    <w:rsid w:val="005D03FD"/>
    <w:rsid w:val="005D04DE"/>
    <w:rsid w:val="005D0822"/>
    <w:rsid w:val="005D14AD"/>
    <w:rsid w:val="005D1C4D"/>
    <w:rsid w:val="005D25C6"/>
    <w:rsid w:val="005D3652"/>
    <w:rsid w:val="005D3933"/>
    <w:rsid w:val="005D4F2A"/>
    <w:rsid w:val="005D6086"/>
    <w:rsid w:val="005D6370"/>
    <w:rsid w:val="005D7D86"/>
    <w:rsid w:val="005E126C"/>
    <w:rsid w:val="005E2309"/>
    <w:rsid w:val="005E3640"/>
    <w:rsid w:val="005E4CD6"/>
    <w:rsid w:val="005E6D21"/>
    <w:rsid w:val="005E6F9B"/>
    <w:rsid w:val="005E7ECD"/>
    <w:rsid w:val="005F05E5"/>
    <w:rsid w:val="005F0621"/>
    <w:rsid w:val="005F06F0"/>
    <w:rsid w:val="005F18B2"/>
    <w:rsid w:val="005F22B2"/>
    <w:rsid w:val="005F3798"/>
    <w:rsid w:val="005F5D5B"/>
    <w:rsid w:val="0060082A"/>
    <w:rsid w:val="00603943"/>
    <w:rsid w:val="00603AD5"/>
    <w:rsid w:val="00604499"/>
    <w:rsid w:val="00607990"/>
    <w:rsid w:val="00610A21"/>
    <w:rsid w:val="00610B3E"/>
    <w:rsid w:val="00610DF2"/>
    <w:rsid w:val="00612A84"/>
    <w:rsid w:val="00613CDD"/>
    <w:rsid w:val="006140C2"/>
    <w:rsid w:val="006146AF"/>
    <w:rsid w:val="00614EC9"/>
    <w:rsid w:val="006157D6"/>
    <w:rsid w:val="00615896"/>
    <w:rsid w:val="00616611"/>
    <w:rsid w:val="00617C9F"/>
    <w:rsid w:val="00620134"/>
    <w:rsid w:val="006222B6"/>
    <w:rsid w:val="006258D6"/>
    <w:rsid w:val="00627765"/>
    <w:rsid w:val="00634129"/>
    <w:rsid w:val="00634242"/>
    <w:rsid w:val="006347A7"/>
    <w:rsid w:val="00637BAA"/>
    <w:rsid w:val="00642DED"/>
    <w:rsid w:val="0064565F"/>
    <w:rsid w:val="006529B0"/>
    <w:rsid w:val="00652C13"/>
    <w:rsid w:val="0065395B"/>
    <w:rsid w:val="006555F4"/>
    <w:rsid w:val="0065692E"/>
    <w:rsid w:val="0065767B"/>
    <w:rsid w:val="0066066B"/>
    <w:rsid w:val="00661934"/>
    <w:rsid w:val="006643CE"/>
    <w:rsid w:val="006645CB"/>
    <w:rsid w:val="00665390"/>
    <w:rsid w:val="00665ECA"/>
    <w:rsid w:val="006718A2"/>
    <w:rsid w:val="00671F55"/>
    <w:rsid w:val="0067459D"/>
    <w:rsid w:val="00674B0A"/>
    <w:rsid w:val="00675E6E"/>
    <w:rsid w:val="006811F8"/>
    <w:rsid w:val="00682EB0"/>
    <w:rsid w:val="00683735"/>
    <w:rsid w:val="00683ADD"/>
    <w:rsid w:val="006901AB"/>
    <w:rsid w:val="00690447"/>
    <w:rsid w:val="00690721"/>
    <w:rsid w:val="00690CCF"/>
    <w:rsid w:val="00691483"/>
    <w:rsid w:val="00692A55"/>
    <w:rsid w:val="00693DE7"/>
    <w:rsid w:val="00694D1F"/>
    <w:rsid w:val="00697A11"/>
    <w:rsid w:val="006A079F"/>
    <w:rsid w:val="006A1218"/>
    <w:rsid w:val="006A164E"/>
    <w:rsid w:val="006A20CE"/>
    <w:rsid w:val="006A21D7"/>
    <w:rsid w:val="006A2F0C"/>
    <w:rsid w:val="006A33E2"/>
    <w:rsid w:val="006B2010"/>
    <w:rsid w:val="006B27B3"/>
    <w:rsid w:val="006B2BA3"/>
    <w:rsid w:val="006B3ED7"/>
    <w:rsid w:val="006B461A"/>
    <w:rsid w:val="006B525A"/>
    <w:rsid w:val="006B61D8"/>
    <w:rsid w:val="006B6EEA"/>
    <w:rsid w:val="006B7DBF"/>
    <w:rsid w:val="006C2652"/>
    <w:rsid w:val="006C46EA"/>
    <w:rsid w:val="006C5233"/>
    <w:rsid w:val="006C71FE"/>
    <w:rsid w:val="006C7C84"/>
    <w:rsid w:val="006D1D80"/>
    <w:rsid w:val="006D1F29"/>
    <w:rsid w:val="006D34C0"/>
    <w:rsid w:val="006D3C69"/>
    <w:rsid w:val="006D4DE2"/>
    <w:rsid w:val="006D4FFB"/>
    <w:rsid w:val="006E082F"/>
    <w:rsid w:val="006E174F"/>
    <w:rsid w:val="006E1F0F"/>
    <w:rsid w:val="006E3098"/>
    <w:rsid w:val="006E4940"/>
    <w:rsid w:val="006E51E4"/>
    <w:rsid w:val="006E5F0A"/>
    <w:rsid w:val="006E6289"/>
    <w:rsid w:val="006E7881"/>
    <w:rsid w:val="006F064A"/>
    <w:rsid w:val="006F5789"/>
    <w:rsid w:val="006F684F"/>
    <w:rsid w:val="006F7317"/>
    <w:rsid w:val="006F78D4"/>
    <w:rsid w:val="00701B0C"/>
    <w:rsid w:val="007021CF"/>
    <w:rsid w:val="0070334D"/>
    <w:rsid w:val="007043C6"/>
    <w:rsid w:val="007047E5"/>
    <w:rsid w:val="007049FF"/>
    <w:rsid w:val="00704B3C"/>
    <w:rsid w:val="007067FA"/>
    <w:rsid w:val="007074F9"/>
    <w:rsid w:val="00711D64"/>
    <w:rsid w:val="00713CE6"/>
    <w:rsid w:val="00713FA4"/>
    <w:rsid w:val="00715C04"/>
    <w:rsid w:val="0071691D"/>
    <w:rsid w:val="00717CB2"/>
    <w:rsid w:val="007205D8"/>
    <w:rsid w:val="007235AF"/>
    <w:rsid w:val="007242C8"/>
    <w:rsid w:val="00724A16"/>
    <w:rsid w:val="00724FAD"/>
    <w:rsid w:val="00726D01"/>
    <w:rsid w:val="00727F2D"/>
    <w:rsid w:val="00731922"/>
    <w:rsid w:val="007329B0"/>
    <w:rsid w:val="00734BAF"/>
    <w:rsid w:val="00734F98"/>
    <w:rsid w:val="0073605F"/>
    <w:rsid w:val="007401E3"/>
    <w:rsid w:val="00741BFA"/>
    <w:rsid w:val="00742924"/>
    <w:rsid w:val="00746F38"/>
    <w:rsid w:val="0075151A"/>
    <w:rsid w:val="007536AE"/>
    <w:rsid w:val="007612C9"/>
    <w:rsid w:val="00761B6B"/>
    <w:rsid w:val="00764651"/>
    <w:rsid w:val="00765740"/>
    <w:rsid w:val="0076633F"/>
    <w:rsid w:val="0076762D"/>
    <w:rsid w:val="0077598E"/>
    <w:rsid w:val="007763A2"/>
    <w:rsid w:val="0078090F"/>
    <w:rsid w:val="007811EC"/>
    <w:rsid w:val="00786324"/>
    <w:rsid w:val="00786F93"/>
    <w:rsid w:val="00787F83"/>
    <w:rsid w:val="007923C0"/>
    <w:rsid w:val="007940D2"/>
    <w:rsid w:val="00795E83"/>
    <w:rsid w:val="007A3598"/>
    <w:rsid w:val="007A42D2"/>
    <w:rsid w:val="007A6C76"/>
    <w:rsid w:val="007A6DF7"/>
    <w:rsid w:val="007B15CA"/>
    <w:rsid w:val="007B178C"/>
    <w:rsid w:val="007B1B69"/>
    <w:rsid w:val="007B23A6"/>
    <w:rsid w:val="007B2876"/>
    <w:rsid w:val="007B3618"/>
    <w:rsid w:val="007B3D82"/>
    <w:rsid w:val="007B3E79"/>
    <w:rsid w:val="007B44AF"/>
    <w:rsid w:val="007B5116"/>
    <w:rsid w:val="007B570A"/>
    <w:rsid w:val="007B67EE"/>
    <w:rsid w:val="007B7171"/>
    <w:rsid w:val="007B7BB7"/>
    <w:rsid w:val="007C163D"/>
    <w:rsid w:val="007C4FCD"/>
    <w:rsid w:val="007C50EE"/>
    <w:rsid w:val="007C6250"/>
    <w:rsid w:val="007C62BE"/>
    <w:rsid w:val="007D0408"/>
    <w:rsid w:val="007D681F"/>
    <w:rsid w:val="007E2AFF"/>
    <w:rsid w:val="007E430C"/>
    <w:rsid w:val="007E5790"/>
    <w:rsid w:val="007F02C5"/>
    <w:rsid w:val="007F08D4"/>
    <w:rsid w:val="007F0BDA"/>
    <w:rsid w:val="007F3B1A"/>
    <w:rsid w:val="007F509F"/>
    <w:rsid w:val="007F5419"/>
    <w:rsid w:val="007F6163"/>
    <w:rsid w:val="008005F9"/>
    <w:rsid w:val="00805259"/>
    <w:rsid w:val="00806AA1"/>
    <w:rsid w:val="00806E92"/>
    <w:rsid w:val="00807652"/>
    <w:rsid w:val="00807D5A"/>
    <w:rsid w:val="00810956"/>
    <w:rsid w:val="008109E8"/>
    <w:rsid w:val="00812487"/>
    <w:rsid w:val="0081340D"/>
    <w:rsid w:val="00814563"/>
    <w:rsid w:val="00814DC3"/>
    <w:rsid w:val="008176D9"/>
    <w:rsid w:val="0081796B"/>
    <w:rsid w:val="00820CE2"/>
    <w:rsid w:val="008218B5"/>
    <w:rsid w:val="00822877"/>
    <w:rsid w:val="00823264"/>
    <w:rsid w:val="00824AE8"/>
    <w:rsid w:val="008252C1"/>
    <w:rsid w:val="008309C8"/>
    <w:rsid w:val="008323A9"/>
    <w:rsid w:val="008335B5"/>
    <w:rsid w:val="00835B07"/>
    <w:rsid w:val="008365A2"/>
    <w:rsid w:val="00836CD9"/>
    <w:rsid w:val="00841867"/>
    <w:rsid w:val="00841BD7"/>
    <w:rsid w:val="00841DEB"/>
    <w:rsid w:val="008441BC"/>
    <w:rsid w:val="00846BF2"/>
    <w:rsid w:val="008507B5"/>
    <w:rsid w:val="00852865"/>
    <w:rsid w:val="00855EE0"/>
    <w:rsid w:val="008560CF"/>
    <w:rsid w:val="008622C3"/>
    <w:rsid w:val="00866370"/>
    <w:rsid w:val="008664F0"/>
    <w:rsid w:val="00870C08"/>
    <w:rsid w:val="00870C86"/>
    <w:rsid w:val="0087211B"/>
    <w:rsid w:val="00875CB5"/>
    <w:rsid w:val="00876275"/>
    <w:rsid w:val="0087744D"/>
    <w:rsid w:val="0087776B"/>
    <w:rsid w:val="00877BF7"/>
    <w:rsid w:val="00884BC9"/>
    <w:rsid w:val="00885199"/>
    <w:rsid w:val="00885AB1"/>
    <w:rsid w:val="00885EF2"/>
    <w:rsid w:val="00890EE1"/>
    <w:rsid w:val="008917AA"/>
    <w:rsid w:val="00894368"/>
    <w:rsid w:val="008A0E49"/>
    <w:rsid w:val="008A10F7"/>
    <w:rsid w:val="008A35BC"/>
    <w:rsid w:val="008A366A"/>
    <w:rsid w:val="008A44B4"/>
    <w:rsid w:val="008A4FBB"/>
    <w:rsid w:val="008A5840"/>
    <w:rsid w:val="008A628D"/>
    <w:rsid w:val="008A6D71"/>
    <w:rsid w:val="008B0D37"/>
    <w:rsid w:val="008B13E2"/>
    <w:rsid w:val="008B28CD"/>
    <w:rsid w:val="008B2C01"/>
    <w:rsid w:val="008C18E1"/>
    <w:rsid w:val="008C36CD"/>
    <w:rsid w:val="008C42E7"/>
    <w:rsid w:val="008C5982"/>
    <w:rsid w:val="008C78BA"/>
    <w:rsid w:val="008D019B"/>
    <w:rsid w:val="008D5201"/>
    <w:rsid w:val="008D5E82"/>
    <w:rsid w:val="008E3663"/>
    <w:rsid w:val="008E4E82"/>
    <w:rsid w:val="008E53EC"/>
    <w:rsid w:val="008F17BA"/>
    <w:rsid w:val="008F1B36"/>
    <w:rsid w:val="008F20DC"/>
    <w:rsid w:val="008F3EFC"/>
    <w:rsid w:val="008F3FCB"/>
    <w:rsid w:val="008F5BC4"/>
    <w:rsid w:val="008F62A5"/>
    <w:rsid w:val="008F7406"/>
    <w:rsid w:val="009000C8"/>
    <w:rsid w:val="009026BC"/>
    <w:rsid w:val="009030C5"/>
    <w:rsid w:val="009038A8"/>
    <w:rsid w:val="009055B5"/>
    <w:rsid w:val="00905FB1"/>
    <w:rsid w:val="00910726"/>
    <w:rsid w:val="00911E87"/>
    <w:rsid w:val="00915042"/>
    <w:rsid w:val="00916BBE"/>
    <w:rsid w:val="00916F10"/>
    <w:rsid w:val="00917FE7"/>
    <w:rsid w:val="00920632"/>
    <w:rsid w:val="00921A58"/>
    <w:rsid w:val="00923319"/>
    <w:rsid w:val="0092424A"/>
    <w:rsid w:val="00924696"/>
    <w:rsid w:val="0092754D"/>
    <w:rsid w:val="00927D86"/>
    <w:rsid w:val="0093278D"/>
    <w:rsid w:val="00935AE0"/>
    <w:rsid w:val="00936034"/>
    <w:rsid w:val="00937140"/>
    <w:rsid w:val="00940BEA"/>
    <w:rsid w:val="009410E1"/>
    <w:rsid w:val="0094221D"/>
    <w:rsid w:val="009442B5"/>
    <w:rsid w:val="00944E85"/>
    <w:rsid w:val="009450F7"/>
    <w:rsid w:val="00946CF7"/>
    <w:rsid w:val="00947445"/>
    <w:rsid w:val="0094796B"/>
    <w:rsid w:val="0095094D"/>
    <w:rsid w:val="009509D0"/>
    <w:rsid w:val="009529CE"/>
    <w:rsid w:val="00952C40"/>
    <w:rsid w:val="00952DDC"/>
    <w:rsid w:val="00955D19"/>
    <w:rsid w:val="0095625E"/>
    <w:rsid w:val="009576A7"/>
    <w:rsid w:val="00961028"/>
    <w:rsid w:val="00961D63"/>
    <w:rsid w:val="0096261E"/>
    <w:rsid w:val="00965A20"/>
    <w:rsid w:val="00965B1D"/>
    <w:rsid w:val="009668C1"/>
    <w:rsid w:val="00966932"/>
    <w:rsid w:val="00970E45"/>
    <w:rsid w:val="00972C64"/>
    <w:rsid w:val="00975D58"/>
    <w:rsid w:val="009772AC"/>
    <w:rsid w:val="00982105"/>
    <w:rsid w:val="00983928"/>
    <w:rsid w:val="00983A0A"/>
    <w:rsid w:val="00984B7C"/>
    <w:rsid w:val="00984D93"/>
    <w:rsid w:val="00986942"/>
    <w:rsid w:val="00986B54"/>
    <w:rsid w:val="00987104"/>
    <w:rsid w:val="00987D5C"/>
    <w:rsid w:val="009909A2"/>
    <w:rsid w:val="00990B4C"/>
    <w:rsid w:val="00993B71"/>
    <w:rsid w:val="0099565A"/>
    <w:rsid w:val="00995EBA"/>
    <w:rsid w:val="00995FFB"/>
    <w:rsid w:val="00996389"/>
    <w:rsid w:val="00996A85"/>
    <w:rsid w:val="009A0358"/>
    <w:rsid w:val="009A252C"/>
    <w:rsid w:val="009A5C9B"/>
    <w:rsid w:val="009B00EC"/>
    <w:rsid w:val="009B08D2"/>
    <w:rsid w:val="009B0EEB"/>
    <w:rsid w:val="009B180A"/>
    <w:rsid w:val="009B2384"/>
    <w:rsid w:val="009B3C52"/>
    <w:rsid w:val="009B6AC3"/>
    <w:rsid w:val="009C40EE"/>
    <w:rsid w:val="009C42A7"/>
    <w:rsid w:val="009C5782"/>
    <w:rsid w:val="009C639F"/>
    <w:rsid w:val="009C6E34"/>
    <w:rsid w:val="009C74E7"/>
    <w:rsid w:val="009C7B31"/>
    <w:rsid w:val="009D1F86"/>
    <w:rsid w:val="009D2894"/>
    <w:rsid w:val="009D5A43"/>
    <w:rsid w:val="009D63D8"/>
    <w:rsid w:val="009D7318"/>
    <w:rsid w:val="009E00DD"/>
    <w:rsid w:val="009E0A17"/>
    <w:rsid w:val="009E152B"/>
    <w:rsid w:val="009E3D27"/>
    <w:rsid w:val="009E4951"/>
    <w:rsid w:val="009E49CD"/>
    <w:rsid w:val="009E5A41"/>
    <w:rsid w:val="009E5A9E"/>
    <w:rsid w:val="009E5BAB"/>
    <w:rsid w:val="009F3EF2"/>
    <w:rsid w:val="009F4AFC"/>
    <w:rsid w:val="009F691B"/>
    <w:rsid w:val="00A0044F"/>
    <w:rsid w:val="00A0283C"/>
    <w:rsid w:val="00A040BC"/>
    <w:rsid w:val="00A0446E"/>
    <w:rsid w:val="00A06062"/>
    <w:rsid w:val="00A1097C"/>
    <w:rsid w:val="00A14B71"/>
    <w:rsid w:val="00A151CA"/>
    <w:rsid w:val="00A1527E"/>
    <w:rsid w:val="00A16573"/>
    <w:rsid w:val="00A1732A"/>
    <w:rsid w:val="00A17B75"/>
    <w:rsid w:val="00A201D2"/>
    <w:rsid w:val="00A2065F"/>
    <w:rsid w:val="00A211A8"/>
    <w:rsid w:val="00A2202A"/>
    <w:rsid w:val="00A246B6"/>
    <w:rsid w:val="00A24C26"/>
    <w:rsid w:val="00A25656"/>
    <w:rsid w:val="00A256AB"/>
    <w:rsid w:val="00A256DA"/>
    <w:rsid w:val="00A25BA3"/>
    <w:rsid w:val="00A26856"/>
    <w:rsid w:val="00A30071"/>
    <w:rsid w:val="00A311F3"/>
    <w:rsid w:val="00A31278"/>
    <w:rsid w:val="00A31D1F"/>
    <w:rsid w:val="00A32168"/>
    <w:rsid w:val="00A321D8"/>
    <w:rsid w:val="00A33C8E"/>
    <w:rsid w:val="00A346A0"/>
    <w:rsid w:val="00A34FEF"/>
    <w:rsid w:val="00A353B5"/>
    <w:rsid w:val="00A36CDE"/>
    <w:rsid w:val="00A372E2"/>
    <w:rsid w:val="00A40118"/>
    <w:rsid w:val="00A418B6"/>
    <w:rsid w:val="00A4711C"/>
    <w:rsid w:val="00A51FB1"/>
    <w:rsid w:val="00A53030"/>
    <w:rsid w:val="00A537FB"/>
    <w:rsid w:val="00A557A9"/>
    <w:rsid w:val="00A571EB"/>
    <w:rsid w:val="00A60451"/>
    <w:rsid w:val="00A60483"/>
    <w:rsid w:val="00A6141A"/>
    <w:rsid w:val="00A618C2"/>
    <w:rsid w:val="00A63685"/>
    <w:rsid w:val="00A64230"/>
    <w:rsid w:val="00A6507C"/>
    <w:rsid w:val="00A65A5C"/>
    <w:rsid w:val="00A67B7D"/>
    <w:rsid w:val="00A7069B"/>
    <w:rsid w:val="00A72962"/>
    <w:rsid w:val="00A74FCE"/>
    <w:rsid w:val="00A807C5"/>
    <w:rsid w:val="00A83676"/>
    <w:rsid w:val="00A87F2F"/>
    <w:rsid w:val="00A911AD"/>
    <w:rsid w:val="00A91E82"/>
    <w:rsid w:val="00A922C9"/>
    <w:rsid w:val="00A923FF"/>
    <w:rsid w:val="00A94FEE"/>
    <w:rsid w:val="00A962A3"/>
    <w:rsid w:val="00A97E9B"/>
    <w:rsid w:val="00AA1088"/>
    <w:rsid w:val="00AA19D3"/>
    <w:rsid w:val="00AA2827"/>
    <w:rsid w:val="00AB1A35"/>
    <w:rsid w:val="00AB25D6"/>
    <w:rsid w:val="00AB4526"/>
    <w:rsid w:val="00AB57CA"/>
    <w:rsid w:val="00AB6182"/>
    <w:rsid w:val="00AB7EA9"/>
    <w:rsid w:val="00AC3DC8"/>
    <w:rsid w:val="00AC48E6"/>
    <w:rsid w:val="00AC48EA"/>
    <w:rsid w:val="00AC5F10"/>
    <w:rsid w:val="00AC6212"/>
    <w:rsid w:val="00AC6C3C"/>
    <w:rsid w:val="00AD1C13"/>
    <w:rsid w:val="00AD23B1"/>
    <w:rsid w:val="00AD260F"/>
    <w:rsid w:val="00AD2B16"/>
    <w:rsid w:val="00AD2CEB"/>
    <w:rsid w:val="00AD3A23"/>
    <w:rsid w:val="00AD464C"/>
    <w:rsid w:val="00AE0419"/>
    <w:rsid w:val="00AE44B2"/>
    <w:rsid w:val="00AE45C8"/>
    <w:rsid w:val="00AE541E"/>
    <w:rsid w:val="00AE7565"/>
    <w:rsid w:val="00AF4180"/>
    <w:rsid w:val="00AF51C3"/>
    <w:rsid w:val="00AF57DF"/>
    <w:rsid w:val="00AF7D8A"/>
    <w:rsid w:val="00B00002"/>
    <w:rsid w:val="00B0051D"/>
    <w:rsid w:val="00B02208"/>
    <w:rsid w:val="00B02F83"/>
    <w:rsid w:val="00B0387C"/>
    <w:rsid w:val="00B038AF"/>
    <w:rsid w:val="00B03E63"/>
    <w:rsid w:val="00B041AA"/>
    <w:rsid w:val="00B042A3"/>
    <w:rsid w:val="00B04C6F"/>
    <w:rsid w:val="00B05217"/>
    <w:rsid w:val="00B05DA5"/>
    <w:rsid w:val="00B06A8B"/>
    <w:rsid w:val="00B10732"/>
    <w:rsid w:val="00B13D47"/>
    <w:rsid w:val="00B14E37"/>
    <w:rsid w:val="00B1526C"/>
    <w:rsid w:val="00B1622A"/>
    <w:rsid w:val="00B21CF7"/>
    <w:rsid w:val="00B226E3"/>
    <w:rsid w:val="00B23D85"/>
    <w:rsid w:val="00B241A5"/>
    <w:rsid w:val="00B252BD"/>
    <w:rsid w:val="00B2578E"/>
    <w:rsid w:val="00B25CF1"/>
    <w:rsid w:val="00B25F98"/>
    <w:rsid w:val="00B26315"/>
    <w:rsid w:val="00B26774"/>
    <w:rsid w:val="00B3298F"/>
    <w:rsid w:val="00B37F27"/>
    <w:rsid w:val="00B40888"/>
    <w:rsid w:val="00B41E16"/>
    <w:rsid w:val="00B42664"/>
    <w:rsid w:val="00B437B8"/>
    <w:rsid w:val="00B44783"/>
    <w:rsid w:val="00B44B7C"/>
    <w:rsid w:val="00B45B2A"/>
    <w:rsid w:val="00B46320"/>
    <w:rsid w:val="00B47819"/>
    <w:rsid w:val="00B5018D"/>
    <w:rsid w:val="00B5084F"/>
    <w:rsid w:val="00B514D3"/>
    <w:rsid w:val="00B5441C"/>
    <w:rsid w:val="00B5795D"/>
    <w:rsid w:val="00B60BE7"/>
    <w:rsid w:val="00B623EF"/>
    <w:rsid w:val="00B62612"/>
    <w:rsid w:val="00B636EF"/>
    <w:rsid w:val="00B64C4E"/>
    <w:rsid w:val="00B64D13"/>
    <w:rsid w:val="00B65D77"/>
    <w:rsid w:val="00B6641A"/>
    <w:rsid w:val="00B66DD4"/>
    <w:rsid w:val="00B71BF7"/>
    <w:rsid w:val="00B727C1"/>
    <w:rsid w:val="00B72DB1"/>
    <w:rsid w:val="00B72EAB"/>
    <w:rsid w:val="00B748F6"/>
    <w:rsid w:val="00B762BD"/>
    <w:rsid w:val="00B80C4C"/>
    <w:rsid w:val="00B816D8"/>
    <w:rsid w:val="00B81CBC"/>
    <w:rsid w:val="00B81E97"/>
    <w:rsid w:val="00B82BF2"/>
    <w:rsid w:val="00B82EB5"/>
    <w:rsid w:val="00B854A1"/>
    <w:rsid w:val="00B8652B"/>
    <w:rsid w:val="00B86F9F"/>
    <w:rsid w:val="00B90801"/>
    <w:rsid w:val="00B91516"/>
    <w:rsid w:val="00B941B0"/>
    <w:rsid w:val="00B965F7"/>
    <w:rsid w:val="00B96934"/>
    <w:rsid w:val="00BA030D"/>
    <w:rsid w:val="00BA091C"/>
    <w:rsid w:val="00BA1BE1"/>
    <w:rsid w:val="00BA29F0"/>
    <w:rsid w:val="00BA4234"/>
    <w:rsid w:val="00BA4E6F"/>
    <w:rsid w:val="00BA57DD"/>
    <w:rsid w:val="00BA59A4"/>
    <w:rsid w:val="00BA69C2"/>
    <w:rsid w:val="00BB2960"/>
    <w:rsid w:val="00BB2F2D"/>
    <w:rsid w:val="00BC000B"/>
    <w:rsid w:val="00BC1CD3"/>
    <w:rsid w:val="00BC2B9A"/>
    <w:rsid w:val="00BC2CCB"/>
    <w:rsid w:val="00BC4C3C"/>
    <w:rsid w:val="00BC75EC"/>
    <w:rsid w:val="00BD0FE4"/>
    <w:rsid w:val="00BD1011"/>
    <w:rsid w:val="00BD30F4"/>
    <w:rsid w:val="00BD427D"/>
    <w:rsid w:val="00BD4887"/>
    <w:rsid w:val="00BD726A"/>
    <w:rsid w:val="00BD7A06"/>
    <w:rsid w:val="00BE14CE"/>
    <w:rsid w:val="00BE1EB1"/>
    <w:rsid w:val="00BE6BB7"/>
    <w:rsid w:val="00BF2A7E"/>
    <w:rsid w:val="00BF4695"/>
    <w:rsid w:val="00BF5A5C"/>
    <w:rsid w:val="00BF63B4"/>
    <w:rsid w:val="00BF6B11"/>
    <w:rsid w:val="00C0050E"/>
    <w:rsid w:val="00C00711"/>
    <w:rsid w:val="00C010E4"/>
    <w:rsid w:val="00C0350C"/>
    <w:rsid w:val="00C0356F"/>
    <w:rsid w:val="00C057EB"/>
    <w:rsid w:val="00C05C4D"/>
    <w:rsid w:val="00C06763"/>
    <w:rsid w:val="00C067B7"/>
    <w:rsid w:val="00C074A7"/>
    <w:rsid w:val="00C10333"/>
    <w:rsid w:val="00C11C7A"/>
    <w:rsid w:val="00C127BA"/>
    <w:rsid w:val="00C139DE"/>
    <w:rsid w:val="00C14ADE"/>
    <w:rsid w:val="00C155E0"/>
    <w:rsid w:val="00C1577C"/>
    <w:rsid w:val="00C15F6E"/>
    <w:rsid w:val="00C16B1F"/>
    <w:rsid w:val="00C16D5E"/>
    <w:rsid w:val="00C21B85"/>
    <w:rsid w:val="00C23C69"/>
    <w:rsid w:val="00C24002"/>
    <w:rsid w:val="00C24BBB"/>
    <w:rsid w:val="00C25565"/>
    <w:rsid w:val="00C25ECA"/>
    <w:rsid w:val="00C31DA9"/>
    <w:rsid w:val="00C32066"/>
    <w:rsid w:val="00C34792"/>
    <w:rsid w:val="00C3533F"/>
    <w:rsid w:val="00C36166"/>
    <w:rsid w:val="00C40E62"/>
    <w:rsid w:val="00C40E73"/>
    <w:rsid w:val="00C41553"/>
    <w:rsid w:val="00C4283D"/>
    <w:rsid w:val="00C42FA1"/>
    <w:rsid w:val="00C43AA9"/>
    <w:rsid w:val="00C50EAB"/>
    <w:rsid w:val="00C51BC5"/>
    <w:rsid w:val="00C51DF9"/>
    <w:rsid w:val="00C51E5A"/>
    <w:rsid w:val="00C536B2"/>
    <w:rsid w:val="00C541C7"/>
    <w:rsid w:val="00C54712"/>
    <w:rsid w:val="00C572D6"/>
    <w:rsid w:val="00C6048F"/>
    <w:rsid w:val="00C63D7E"/>
    <w:rsid w:val="00C66EE3"/>
    <w:rsid w:val="00C7124F"/>
    <w:rsid w:val="00C74023"/>
    <w:rsid w:val="00C74B91"/>
    <w:rsid w:val="00C816FF"/>
    <w:rsid w:val="00C82029"/>
    <w:rsid w:val="00C82BD1"/>
    <w:rsid w:val="00C838E1"/>
    <w:rsid w:val="00C83D2D"/>
    <w:rsid w:val="00C876F5"/>
    <w:rsid w:val="00C918D8"/>
    <w:rsid w:val="00C949A3"/>
    <w:rsid w:val="00C94AC7"/>
    <w:rsid w:val="00C958DE"/>
    <w:rsid w:val="00C9779B"/>
    <w:rsid w:val="00C97E96"/>
    <w:rsid w:val="00CA0A9B"/>
    <w:rsid w:val="00CA1499"/>
    <w:rsid w:val="00CA4DB8"/>
    <w:rsid w:val="00CA59AA"/>
    <w:rsid w:val="00CA5B0B"/>
    <w:rsid w:val="00CA7D18"/>
    <w:rsid w:val="00CB0B36"/>
    <w:rsid w:val="00CB188D"/>
    <w:rsid w:val="00CB3FE4"/>
    <w:rsid w:val="00CB46FA"/>
    <w:rsid w:val="00CB49CD"/>
    <w:rsid w:val="00CB4DFE"/>
    <w:rsid w:val="00CB59D9"/>
    <w:rsid w:val="00CB5EB4"/>
    <w:rsid w:val="00CB7A0A"/>
    <w:rsid w:val="00CC049B"/>
    <w:rsid w:val="00CC06D0"/>
    <w:rsid w:val="00CC4D06"/>
    <w:rsid w:val="00CD0D54"/>
    <w:rsid w:val="00CD1867"/>
    <w:rsid w:val="00CD55C7"/>
    <w:rsid w:val="00CD5DEE"/>
    <w:rsid w:val="00CD61CD"/>
    <w:rsid w:val="00CD7ADD"/>
    <w:rsid w:val="00CE2CD2"/>
    <w:rsid w:val="00CE337F"/>
    <w:rsid w:val="00CE3395"/>
    <w:rsid w:val="00CF0645"/>
    <w:rsid w:val="00CF194E"/>
    <w:rsid w:val="00CF1A7F"/>
    <w:rsid w:val="00CF1B8E"/>
    <w:rsid w:val="00CF247E"/>
    <w:rsid w:val="00CF516F"/>
    <w:rsid w:val="00CF59DB"/>
    <w:rsid w:val="00CF5B6C"/>
    <w:rsid w:val="00CF699B"/>
    <w:rsid w:val="00D0058F"/>
    <w:rsid w:val="00D025B3"/>
    <w:rsid w:val="00D02B43"/>
    <w:rsid w:val="00D04FE7"/>
    <w:rsid w:val="00D06E6D"/>
    <w:rsid w:val="00D07A26"/>
    <w:rsid w:val="00D10C9D"/>
    <w:rsid w:val="00D11008"/>
    <w:rsid w:val="00D11AC0"/>
    <w:rsid w:val="00D13481"/>
    <w:rsid w:val="00D1559C"/>
    <w:rsid w:val="00D16D08"/>
    <w:rsid w:val="00D20285"/>
    <w:rsid w:val="00D205B9"/>
    <w:rsid w:val="00D213C5"/>
    <w:rsid w:val="00D22FC1"/>
    <w:rsid w:val="00D23651"/>
    <w:rsid w:val="00D2471A"/>
    <w:rsid w:val="00D25510"/>
    <w:rsid w:val="00D319D1"/>
    <w:rsid w:val="00D328E7"/>
    <w:rsid w:val="00D33D55"/>
    <w:rsid w:val="00D34FDA"/>
    <w:rsid w:val="00D3666D"/>
    <w:rsid w:val="00D36B0D"/>
    <w:rsid w:val="00D3780D"/>
    <w:rsid w:val="00D4237D"/>
    <w:rsid w:val="00D4328F"/>
    <w:rsid w:val="00D4335B"/>
    <w:rsid w:val="00D472A2"/>
    <w:rsid w:val="00D51DE4"/>
    <w:rsid w:val="00D5236C"/>
    <w:rsid w:val="00D52BE0"/>
    <w:rsid w:val="00D54242"/>
    <w:rsid w:val="00D574C7"/>
    <w:rsid w:val="00D57DD6"/>
    <w:rsid w:val="00D616EA"/>
    <w:rsid w:val="00D617E9"/>
    <w:rsid w:val="00D6545C"/>
    <w:rsid w:val="00D657CA"/>
    <w:rsid w:val="00D66809"/>
    <w:rsid w:val="00D66836"/>
    <w:rsid w:val="00D70503"/>
    <w:rsid w:val="00D71FD1"/>
    <w:rsid w:val="00D73FFF"/>
    <w:rsid w:val="00D74A98"/>
    <w:rsid w:val="00D803A0"/>
    <w:rsid w:val="00D80F54"/>
    <w:rsid w:val="00D810A2"/>
    <w:rsid w:val="00D81B5C"/>
    <w:rsid w:val="00D820D0"/>
    <w:rsid w:val="00D83E8B"/>
    <w:rsid w:val="00D84A78"/>
    <w:rsid w:val="00D85239"/>
    <w:rsid w:val="00D86FEC"/>
    <w:rsid w:val="00D90F6D"/>
    <w:rsid w:val="00D9380E"/>
    <w:rsid w:val="00D94118"/>
    <w:rsid w:val="00D976A4"/>
    <w:rsid w:val="00DA2926"/>
    <w:rsid w:val="00DA36C6"/>
    <w:rsid w:val="00DA562A"/>
    <w:rsid w:val="00DA6197"/>
    <w:rsid w:val="00DA6977"/>
    <w:rsid w:val="00DA73BE"/>
    <w:rsid w:val="00DB33F4"/>
    <w:rsid w:val="00DB3412"/>
    <w:rsid w:val="00DB4951"/>
    <w:rsid w:val="00DC18AC"/>
    <w:rsid w:val="00DC3F7C"/>
    <w:rsid w:val="00DC4937"/>
    <w:rsid w:val="00DC633A"/>
    <w:rsid w:val="00DC662A"/>
    <w:rsid w:val="00DD08A4"/>
    <w:rsid w:val="00DD3B5A"/>
    <w:rsid w:val="00DD524C"/>
    <w:rsid w:val="00DE082F"/>
    <w:rsid w:val="00DE115B"/>
    <w:rsid w:val="00DE20F7"/>
    <w:rsid w:val="00DE31E9"/>
    <w:rsid w:val="00DE33F7"/>
    <w:rsid w:val="00DE3BFB"/>
    <w:rsid w:val="00DE6A3F"/>
    <w:rsid w:val="00DE7BEF"/>
    <w:rsid w:val="00DF27D5"/>
    <w:rsid w:val="00DF5AEF"/>
    <w:rsid w:val="00DF5F41"/>
    <w:rsid w:val="00DF7932"/>
    <w:rsid w:val="00DF7F44"/>
    <w:rsid w:val="00E0002C"/>
    <w:rsid w:val="00E0058A"/>
    <w:rsid w:val="00E033EF"/>
    <w:rsid w:val="00E0365F"/>
    <w:rsid w:val="00E0380B"/>
    <w:rsid w:val="00E05210"/>
    <w:rsid w:val="00E0569D"/>
    <w:rsid w:val="00E06C31"/>
    <w:rsid w:val="00E071FF"/>
    <w:rsid w:val="00E10DEF"/>
    <w:rsid w:val="00E128CB"/>
    <w:rsid w:val="00E15174"/>
    <w:rsid w:val="00E1694D"/>
    <w:rsid w:val="00E1744F"/>
    <w:rsid w:val="00E201E2"/>
    <w:rsid w:val="00E23305"/>
    <w:rsid w:val="00E252DB"/>
    <w:rsid w:val="00E253FD"/>
    <w:rsid w:val="00E25524"/>
    <w:rsid w:val="00E301FC"/>
    <w:rsid w:val="00E30406"/>
    <w:rsid w:val="00E31092"/>
    <w:rsid w:val="00E31710"/>
    <w:rsid w:val="00E31992"/>
    <w:rsid w:val="00E32106"/>
    <w:rsid w:val="00E32895"/>
    <w:rsid w:val="00E4177A"/>
    <w:rsid w:val="00E43C1D"/>
    <w:rsid w:val="00E43F47"/>
    <w:rsid w:val="00E45CAF"/>
    <w:rsid w:val="00E477BA"/>
    <w:rsid w:val="00E504F3"/>
    <w:rsid w:val="00E5417E"/>
    <w:rsid w:val="00E55D1F"/>
    <w:rsid w:val="00E67714"/>
    <w:rsid w:val="00E7030E"/>
    <w:rsid w:val="00E710C0"/>
    <w:rsid w:val="00E74B52"/>
    <w:rsid w:val="00E74C20"/>
    <w:rsid w:val="00E750A6"/>
    <w:rsid w:val="00E81A71"/>
    <w:rsid w:val="00E84DA0"/>
    <w:rsid w:val="00E87EF1"/>
    <w:rsid w:val="00E90363"/>
    <w:rsid w:val="00E90790"/>
    <w:rsid w:val="00E91E76"/>
    <w:rsid w:val="00E92D62"/>
    <w:rsid w:val="00E943CC"/>
    <w:rsid w:val="00E951BF"/>
    <w:rsid w:val="00E9787E"/>
    <w:rsid w:val="00EA0D99"/>
    <w:rsid w:val="00EA2ACA"/>
    <w:rsid w:val="00EA4970"/>
    <w:rsid w:val="00EA4E21"/>
    <w:rsid w:val="00EA5257"/>
    <w:rsid w:val="00EA5B3B"/>
    <w:rsid w:val="00EA69C9"/>
    <w:rsid w:val="00EA77B0"/>
    <w:rsid w:val="00EB3E13"/>
    <w:rsid w:val="00EB4FA1"/>
    <w:rsid w:val="00EB597C"/>
    <w:rsid w:val="00EC2FF8"/>
    <w:rsid w:val="00EC670C"/>
    <w:rsid w:val="00EC7B74"/>
    <w:rsid w:val="00ED0474"/>
    <w:rsid w:val="00ED074C"/>
    <w:rsid w:val="00ED0837"/>
    <w:rsid w:val="00ED2316"/>
    <w:rsid w:val="00ED2886"/>
    <w:rsid w:val="00ED2A5E"/>
    <w:rsid w:val="00ED2D35"/>
    <w:rsid w:val="00ED2F1D"/>
    <w:rsid w:val="00ED60F4"/>
    <w:rsid w:val="00ED6235"/>
    <w:rsid w:val="00ED6246"/>
    <w:rsid w:val="00ED6363"/>
    <w:rsid w:val="00EE0881"/>
    <w:rsid w:val="00EE54C7"/>
    <w:rsid w:val="00EE5D24"/>
    <w:rsid w:val="00EE6C4E"/>
    <w:rsid w:val="00EE7C95"/>
    <w:rsid w:val="00EF1171"/>
    <w:rsid w:val="00EF2069"/>
    <w:rsid w:val="00EF573C"/>
    <w:rsid w:val="00EF7F06"/>
    <w:rsid w:val="00F020DA"/>
    <w:rsid w:val="00F027DA"/>
    <w:rsid w:val="00F04AFE"/>
    <w:rsid w:val="00F05B92"/>
    <w:rsid w:val="00F07A05"/>
    <w:rsid w:val="00F105D3"/>
    <w:rsid w:val="00F113F7"/>
    <w:rsid w:val="00F125FD"/>
    <w:rsid w:val="00F12F77"/>
    <w:rsid w:val="00F14052"/>
    <w:rsid w:val="00F14387"/>
    <w:rsid w:val="00F15B32"/>
    <w:rsid w:val="00F15E8E"/>
    <w:rsid w:val="00F16449"/>
    <w:rsid w:val="00F2019B"/>
    <w:rsid w:val="00F226AF"/>
    <w:rsid w:val="00F2416C"/>
    <w:rsid w:val="00F25AE0"/>
    <w:rsid w:val="00F2645E"/>
    <w:rsid w:val="00F26B11"/>
    <w:rsid w:val="00F30BAB"/>
    <w:rsid w:val="00F31D5C"/>
    <w:rsid w:val="00F334D0"/>
    <w:rsid w:val="00F33951"/>
    <w:rsid w:val="00F35DF3"/>
    <w:rsid w:val="00F361DF"/>
    <w:rsid w:val="00F36C76"/>
    <w:rsid w:val="00F36C98"/>
    <w:rsid w:val="00F416D4"/>
    <w:rsid w:val="00F43AE7"/>
    <w:rsid w:val="00F43BCF"/>
    <w:rsid w:val="00F43BE9"/>
    <w:rsid w:val="00F445D9"/>
    <w:rsid w:val="00F45A02"/>
    <w:rsid w:val="00F47547"/>
    <w:rsid w:val="00F4758D"/>
    <w:rsid w:val="00F54A3B"/>
    <w:rsid w:val="00F54DB1"/>
    <w:rsid w:val="00F55E2D"/>
    <w:rsid w:val="00F56249"/>
    <w:rsid w:val="00F57F1D"/>
    <w:rsid w:val="00F63A7A"/>
    <w:rsid w:val="00F64BF4"/>
    <w:rsid w:val="00F65B7B"/>
    <w:rsid w:val="00F67D3D"/>
    <w:rsid w:val="00F707FE"/>
    <w:rsid w:val="00F72949"/>
    <w:rsid w:val="00F742AB"/>
    <w:rsid w:val="00F76198"/>
    <w:rsid w:val="00F76533"/>
    <w:rsid w:val="00F76799"/>
    <w:rsid w:val="00F76AE5"/>
    <w:rsid w:val="00F80452"/>
    <w:rsid w:val="00F85D5F"/>
    <w:rsid w:val="00F86D11"/>
    <w:rsid w:val="00F879B6"/>
    <w:rsid w:val="00F87A8B"/>
    <w:rsid w:val="00F9466A"/>
    <w:rsid w:val="00F959D8"/>
    <w:rsid w:val="00F967F0"/>
    <w:rsid w:val="00F96AA7"/>
    <w:rsid w:val="00F96CA1"/>
    <w:rsid w:val="00FA1DA6"/>
    <w:rsid w:val="00FA477D"/>
    <w:rsid w:val="00FB0059"/>
    <w:rsid w:val="00FB0E7B"/>
    <w:rsid w:val="00FB1DD2"/>
    <w:rsid w:val="00FB2970"/>
    <w:rsid w:val="00FB4BEF"/>
    <w:rsid w:val="00FB4FD2"/>
    <w:rsid w:val="00FB5431"/>
    <w:rsid w:val="00FB5C79"/>
    <w:rsid w:val="00FB7E91"/>
    <w:rsid w:val="00FB7FE7"/>
    <w:rsid w:val="00FC22B2"/>
    <w:rsid w:val="00FC3033"/>
    <w:rsid w:val="00FC4957"/>
    <w:rsid w:val="00FC62DC"/>
    <w:rsid w:val="00FC799F"/>
    <w:rsid w:val="00FD0332"/>
    <w:rsid w:val="00FD3B95"/>
    <w:rsid w:val="00FD48C8"/>
    <w:rsid w:val="00FD67DB"/>
    <w:rsid w:val="00FD780E"/>
    <w:rsid w:val="00FE2FB8"/>
    <w:rsid w:val="00FE4442"/>
    <w:rsid w:val="00FF00DA"/>
    <w:rsid w:val="00FF25A4"/>
    <w:rsid w:val="00FF2960"/>
    <w:rsid w:val="00FF2DB1"/>
    <w:rsid w:val="00FF36AE"/>
    <w:rsid w:val="00FF513F"/>
    <w:rsid w:val="00FF71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ccecff,#ccf,#eaeaea,#ddd,#9cf"/>
    </o:shapedefaults>
    <o:shapelayout v:ext="edit">
      <o:idmap v:ext="edit" data="1"/>
    </o:shapelayout>
  </w:shapeDefaults>
  <w:decimalSymbol w:val="."/>
  <w:listSeparator w:val=","/>
  <w15:docId w15:val="{D211F9C0-FDC6-42CF-A683-8F44814B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D0"/>
    <w:pPr>
      <w:jc w:val="center"/>
    </w:pPr>
    <w:rPr>
      <w:rFonts w:ascii="Arial" w:hAnsi="Arial" w:cs="Arial"/>
      <w:b/>
      <w:sz w:val="28"/>
      <w:szCs w:val="24"/>
      <w:lang w:val="en-GB" w:eastAsia="en-GB"/>
    </w:rPr>
  </w:style>
  <w:style w:type="paragraph" w:styleId="Heading1">
    <w:name w:val="heading 1"/>
    <w:basedOn w:val="Normal"/>
    <w:link w:val="Heading1Char"/>
    <w:uiPriority w:val="9"/>
    <w:qFormat/>
    <w:rsid w:val="000E1C6A"/>
    <w:pPr>
      <w:spacing w:before="100" w:beforeAutospacing="1" w:after="100" w:afterAutospacing="1"/>
      <w:jc w:val="left"/>
      <w:outlineLvl w:val="0"/>
    </w:pPr>
    <w:rPr>
      <w:rFonts w:ascii="Times New Roman" w:hAnsi="Times New Roman" w:cs="Times New Roman"/>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3B01"/>
    <w:pPr>
      <w:tabs>
        <w:tab w:val="center" w:pos="4153"/>
        <w:tab w:val="right" w:pos="8306"/>
      </w:tabs>
    </w:pPr>
  </w:style>
  <w:style w:type="paragraph" w:styleId="Footer">
    <w:name w:val="footer"/>
    <w:basedOn w:val="Normal"/>
    <w:link w:val="FooterChar"/>
    <w:uiPriority w:val="99"/>
    <w:rsid w:val="00223B01"/>
    <w:pPr>
      <w:tabs>
        <w:tab w:val="center" w:pos="4153"/>
        <w:tab w:val="right" w:pos="8306"/>
      </w:tabs>
    </w:pPr>
  </w:style>
  <w:style w:type="character" w:customStyle="1" w:styleId="Heading1Char">
    <w:name w:val="Heading 1 Char"/>
    <w:link w:val="Heading1"/>
    <w:uiPriority w:val="9"/>
    <w:rsid w:val="000E1C6A"/>
    <w:rPr>
      <w:b/>
      <w:bCs/>
      <w:kern w:val="36"/>
      <w:sz w:val="48"/>
      <w:szCs w:val="48"/>
    </w:rPr>
  </w:style>
  <w:style w:type="paragraph" w:styleId="BalloonText">
    <w:name w:val="Balloon Text"/>
    <w:basedOn w:val="Normal"/>
    <w:semiHidden/>
    <w:rsid w:val="003252D0"/>
    <w:rPr>
      <w:rFonts w:ascii="Tahoma" w:hAnsi="Tahoma" w:cs="Tahoma"/>
      <w:sz w:val="16"/>
      <w:szCs w:val="16"/>
    </w:rPr>
  </w:style>
  <w:style w:type="character" w:styleId="Hyperlink">
    <w:name w:val="Hyperlink"/>
    <w:rsid w:val="00B37F27"/>
    <w:rPr>
      <w:color w:val="0000FF"/>
      <w:u w:val="single"/>
    </w:rPr>
  </w:style>
  <w:style w:type="character" w:customStyle="1" w:styleId="HeaderChar">
    <w:name w:val="Header Char"/>
    <w:link w:val="Header"/>
    <w:uiPriority w:val="99"/>
    <w:rsid w:val="00B66DD4"/>
    <w:rPr>
      <w:rFonts w:ascii="Arial" w:hAnsi="Arial" w:cs="Arial"/>
      <w:b/>
      <w:sz w:val="28"/>
      <w:szCs w:val="24"/>
      <w:lang w:val="en-GB" w:eastAsia="en-GB"/>
    </w:rPr>
  </w:style>
  <w:style w:type="character" w:customStyle="1" w:styleId="FooterChar">
    <w:name w:val="Footer Char"/>
    <w:link w:val="Footer"/>
    <w:uiPriority w:val="99"/>
    <w:rsid w:val="00B66DD4"/>
    <w:rPr>
      <w:rFonts w:ascii="Arial" w:hAnsi="Arial" w:cs="Arial"/>
      <w:b/>
      <w:sz w:val="28"/>
      <w:szCs w:val="24"/>
      <w:lang w:val="en-GB" w:eastAsia="en-GB"/>
    </w:rPr>
  </w:style>
  <w:style w:type="paragraph" w:styleId="ListParagraph">
    <w:name w:val="List Paragraph"/>
    <w:basedOn w:val="Normal"/>
    <w:uiPriority w:val="34"/>
    <w:qFormat/>
    <w:rsid w:val="00615896"/>
    <w:pPr>
      <w:ind w:left="720"/>
      <w:contextualSpacing/>
    </w:pPr>
  </w:style>
  <w:style w:type="paragraph" w:styleId="FootnoteText">
    <w:name w:val="footnote text"/>
    <w:basedOn w:val="Normal"/>
    <w:link w:val="FootnoteTextChar"/>
    <w:rsid w:val="00513B3C"/>
    <w:rPr>
      <w:sz w:val="20"/>
      <w:szCs w:val="20"/>
    </w:rPr>
  </w:style>
  <w:style w:type="character" w:customStyle="1" w:styleId="FootnoteTextChar">
    <w:name w:val="Footnote Text Char"/>
    <w:link w:val="FootnoteText"/>
    <w:rsid w:val="00513B3C"/>
    <w:rPr>
      <w:rFonts w:ascii="Arial" w:hAnsi="Arial" w:cs="Arial"/>
      <w:b/>
      <w:lang w:val="en-GB" w:eastAsia="en-GB"/>
    </w:rPr>
  </w:style>
  <w:style w:type="character" w:styleId="FootnoteReference">
    <w:name w:val="footnote reference"/>
    <w:rsid w:val="00513B3C"/>
    <w:rPr>
      <w:vertAlign w:val="superscript"/>
    </w:rPr>
  </w:style>
  <w:style w:type="character" w:styleId="FollowedHyperlink">
    <w:name w:val="FollowedHyperlink"/>
    <w:rsid w:val="009030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d.govt.nz/non-profit/np-donations/" TargetMode="External"/><Relationship Id="rId13" Type="http://schemas.openxmlformats.org/officeDocument/2006/relationships/hyperlink" Target="http://www.ird.govt.nz/non-profit/np-donations/koha/np-donations-koh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d.govt.nz/non-profit/np-donations/koha/np-donations-koh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rd.govt.nz/non-profit/np-donations/koha/np-donations-koha.html" TargetMode="External"/><Relationship Id="rId4" Type="http://schemas.openxmlformats.org/officeDocument/2006/relationships/settings" Target="settings.xml"/><Relationship Id="rId9" Type="http://schemas.openxmlformats.org/officeDocument/2006/relationships/hyperlink" Target="https://www.charities.govt.nz/new-reporting-standards/tier-4/operating-receipts-and-payments-categories/koh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0877-9672-4085-92BF-ECEACD09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Travel</vt:lpstr>
    </vt:vector>
  </TitlesOfParts>
  <Company>Hewlett-Packard</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dc:title>
  <dc:creator>Keri</dc:creator>
  <cp:lastModifiedBy>Sarah Harnisch</cp:lastModifiedBy>
  <cp:revision>19</cp:revision>
  <cp:lastPrinted>2010-09-08T02:54:00Z</cp:lastPrinted>
  <dcterms:created xsi:type="dcterms:W3CDTF">2017-03-19T04:39:00Z</dcterms:created>
  <dcterms:modified xsi:type="dcterms:W3CDTF">2017-03-19T06:08:00Z</dcterms:modified>
</cp:coreProperties>
</file>