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C64" w:rsidRPr="006F03D4" w:rsidRDefault="00972C64">
      <w:pPr>
        <w:rPr>
          <w:rFonts w:ascii="Arial" w:hAnsi="Arial" w:cs="Arial"/>
        </w:rPr>
      </w:pPr>
      <w:bookmarkStart w:id="0" w:name="_GoBack"/>
      <w:bookmarkEnd w:id="0"/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7272"/>
      </w:tblGrid>
      <w:tr w:rsidR="00F11910" w:rsidRPr="006F03D4" w:rsidTr="009D3E6A">
        <w:tc>
          <w:tcPr>
            <w:tcW w:w="1942" w:type="dxa"/>
            <w:shd w:val="clear" w:color="auto" w:fill="92D050"/>
          </w:tcPr>
          <w:p w:rsidR="00F11910" w:rsidRPr="009D3E6A" w:rsidRDefault="00F11910" w:rsidP="00572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D3E6A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272" w:type="dxa"/>
            <w:shd w:val="clear" w:color="auto" w:fill="auto"/>
          </w:tcPr>
          <w:p w:rsidR="00F11910" w:rsidRPr="009D3E6A" w:rsidRDefault="001D559B" w:rsidP="007E718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F11910" w:rsidRPr="009D3E6A">
              <w:rPr>
                <w:rFonts w:ascii="Calibri" w:hAnsi="Calibri" w:cs="Calibri"/>
                <w:sz w:val="22"/>
                <w:szCs w:val="22"/>
              </w:rPr>
              <w:t xml:space="preserve">will </w:t>
            </w:r>
            <w:r w:rsidR="007E7181" w:rsidRPr="009D3E6A">
              <w:rPr>
                <w:rFonts w:ascii="Calibri" w:hAnsi="Calibri" w:cs="Calibri"/>
                <w:sz w:val="22"/>
                <w:szCs w:val="22"/>
              </w:rPr>
              <w:t xml:space="preserve">support </w:t>
            </w:r>
            <w:r w:rsidR="00527FF1" w:rsidRPr="009D3E6A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="00F11910" w:rsidRPr="009D3E6A">
              <w:rPr>
                <w:rFonts w:ascii="Calibri" w:hAnsi="Calibri" w:cs="Calibri"/>
                <w:sz w:val="22"/>
                <w:szCs w:val="22"/>
              </w:rPr>
              <w:t>to maintain link</w:t>
            </w:r>
            <w:r w:rsidR="003556C6" w:rsidRPr="009D3E6A">
              <w:rPr>
                <w:rFonts w:ascii="Calibri" w:hAnsi="Calibri" w:cs="Calibri"/>
                <w:sz w:val="22"/>
                <w:szCs w:val="22"/>
              </w:rPr>
              <w:t>s</w:t>
            </w:r>
            <w:r w:rsidR="00F11910" w:rsidRPr="009D3E6A">
              <w:rPr>
                <w:rFonts w:ascii="Calibri" w:hAnsi="Calibri" w:cs="Calibri"/>
                <w:sz w:val="22"/>
                <w:szCs w:val="22"/>
              </w:rPr>
              <w:t xml:space="preserve"> with their family/</w:t>
            </w:r>
            <w:r w:rsidR="001E0378" w:rsidRPr="009D3E6A">
              <w:rPr>
                <w:rFonts w:ascii="Calibri" w:hAnsi="Calibri" w:cs="Calibri"/>
                <w:sz w:val="22"/>
                <w:szCs w:val="22"/>
              </w:rPr>
              <w:t>whānau</w:t>
            </w:r>
            <w:r w:rsidR="00F11910" w:rsidRPr="009D3E6A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="00527FF1" w:rsidRPr="009D3E6A">
              <w:rPr>
                <w:rFonts w:ascii="Calibri" w:hAnsi="Calibri" w:cs="Calibri"/>
                <w:sz w:val="22"/>
                <w:szCs w:val="22"/>
              </w:rPr>
              <w:t>support/community groups</w:t>
            </w:r>
            <w:r w:rsidR="007E7181" w:rsidRPr="009D3E6A">
              <w:rPr>
                <w:rFonts w:ascii="Calibri" w:hAnsi="Calibri" w:cs="Calibri"/>
                <w:sz w:val="22"/>
                <w:szCs w:val="22"/>
              </w:rPr>
              <w:t xml:space="preserve"> of their choice.</w:t>
            </w:r>
          </w:p>
        </w:tc>
      </w:tr>
      <w:tr w:rsidR="00F11910" w:rsidRPr="006F03D4" w:rsidTr="009D3E6A">
        <w:tc>
          <w:tcPr>
            <w:tcW w:w="1942" w:type="dxa"/>
            <w:shd w:val="clear" w:color="auto" w:fill="92D050"/>
          </w:tcPr>
          <w:p w:rsidR="00F11910" w:rsidRPr="009D3E6A" w:rsidRDefault="00F11910" w:rsidP="00572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D3E6A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272" w:type="dxa"/>
            <w:shd w:val="clear" w:color="auto" w:fill="auto"/>
          </w:tcPr>
          <w:p w:rsidR="00F11910" w:rsidRPr="009D3E6A" w:rsidRDefault="00F11910" w:rsidP="001D559B">
            <w:pPr>
              <w:rPr>
                <w:rFonts w:ascii="Calibri" w:hAnsi="Calibri" w:cs="Calibri"/>
                <w:sz w:val="22"/>
                <w:szCs w:val="22"/>
              </w:rPr>
            </w:pPr>
            <w:r w:rsidRPr="009D3E6A">
              <w:rPr>
                <w:rFonts w:ascii="Calibri" w:hAnsi="Calibri" w:cs="Calibri"/>
                <w:sz w:val="22"/>
                <w:szCs w:val="22"/>
              </w:rPr>
              <w:t>The processes described apply to all</w:t>
            </w:r>
            <w:r w:rsidR="001D559B">
              <w:rPr>
                <w:rFonts w:ascii="Calibri" w:hAnsi="Calibri" w:cs="Calibri"/>
                <w:sz w:val="22"/>
                <w:szCs w:val="22"/>
              </w:rPr>
              <w:t xml:space="preserve"> personnel</w:t>
            </w:r>
            <w:r w:rsidRPr="009D3E6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060F5" w:rsidRPr="009D3E6A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Pr="009D3E6A">
              <w:rPr>
                <w:rFonts w:ascii="Calibri" w:hAnsi="Calibri" w:cs="Calibri"/>
                <w:sz w:val="22"/>
                <w:szCs w:val="22"/>
              </w:rPr>
              <w:t>and their families</w:t>
            </w:r>
            <w:r w:rsidR="000957D0" w:rsidRPr="009D3E6A">
              <w:rPr>
                <w:rFonts w:ascii="Calibri" w:hAnsi="Calibri" w:cs="Calibri"/>
                <w:sz w:val="22"/>
                <w:szCs w:val="22"/>
              </w:rPr>
              <w:t>/whānau</w:t>
            </w:r>
            <w:r w:rsidRPr="009D3E6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945C13" w:rsidRPr="006F03D4" w:rsidTr="009D3E6A">
        <w:tc>
          <w:tcPr>
            <w:tcW w:w="1942" w:type="dxa"/>
            <w:shd w:val="clear" w:color="auto" w:fill="92D050"/>
          </w:tcPr>
          <w:p w:rsidR="00945C13" w:rsidRPr="009D3E6A" w:rsidRDefault="00945C13" w:rsidP="00572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D3E6A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  <w:tc>
          <w:tcPr>
            <w:tcW w:w="7272" w:type="dxa"/>
            <w:shd w:val="clear" w:color="auto" w:fill="auto"/>
          </w:tcPr>
          <w:p w:rsidR="00945C13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7" w:history="1">
              <w:r w:rsidR="00852555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Consumer Rights</w:t>
              </w:r>
            </w:hyperlink>
          </w:p>
          <w:p w:rsidR="00805845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805845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Supporting Families</w:t>
              </w:r>
            </w:hyperlink>
          </w:p>
          <w:p w:rsidR="009B29EC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9B29EC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Involving Families</w:t>
              </w:r>
            </w:hyperlink>
          </w:p>
          <w:p w:rsidR="00B846E7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B846E7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Mental Health and Social Inclusion</w:t>
              </w:r>
            </w:hyperlink>
          </w:p>
          <w:p w:rsidR="00B846E7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B846E7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Auckland Community Services</w:t>
              </w:r>
            </w:hyperlink>
          </w:p>
          <w:p w:rsidR="00B846E7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B846E7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HealthPoint</w:t>
              </w:r>
            </w:hyperlink>
          </w:p>
          <w:p w:rsidR="00B846E7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B846E7" w:rsidRPr="00EB272F">
                <w:rPr>
                  <w:rStyle w:val="Hyperlink"/>
                  <w:rFonts w:ascii="Calibri" w:hAnsi="Calibri" w:cs="Calibri"/>
                  <w:sz w:val="22"/>
                  <w:szCs w:val="22"/>
                </w:rPr>
                <w:t>Family Services</w:t>
              </w:r>
            </w:hyperlink>
          </w:p>
          <w:p w:rsidR="00CC5BF2" w:rsidRPr="009D3E6A" w:rsidRDefault="002F2F5B" w:rsidP="005729D2">
            <w:pPr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CC5BF2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Citizen Advise Bureau</w:t>
              </w:r>
            </w:hyperlink>
          </w:p>
          <w:p w:rsidR="00852555" w:rsidRPr="009D3E6A" w:rsidRDefault="002F2F5B" w:rsidP="00586F14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586F14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Support and Self Help in Auckland</w:t>
              </w:r>
            </w:hyperlink>
          </w:p>
          <w:p w:rsidR="00586F14" w:rsidRPr="009D3E6A" w:rsidRDefault="002F2F5B" w:rsidP="00586F14">
            <w:pPr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586F14" w:rsidRPr="009D3E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Directory of Iwi and Māori Organisations</w:t>
              </w:r>
            </w:hyperlink>
          </w:p>
        </w:tc>
      </w:tr>
      <w:tr w:rsidR="00353B0D" w:rsidRPr="006F03D4" w:rsidTr="009D3E6A">
        <w:tc>
          <w:tcPr>
            <w:tcW w:w="1942" w:type="dxa"/>
            <w:shd w:val="clear" w:color="auto" w:fill="92D050"/>
          </w:tcPr>
          <w:p w:rsidR="00981933" w:rsidRDefault="00981933" w:rsidP="00572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Services</w:t>
            </w:r>
          </w:p>
          <w:p w:rsidR="00353B0D" w:rsidRPr="009D3E6A" w:rsidRDefault="00353B0D" w:rsidP="005729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D3E6A">
              <w:rPr>
                <w:rFonts w:ascii="Calibri" w:hAnsi="Calibri" w:cs="Calibri"/>
                <w:b/>
                <w:sz w:val="22"/>
                <w:szCs w:val="22"/>
              </w:rPr>
              <w:t>Documents</w:t>
            </w:r>
          </w:p>
        </w:tc>
        <w:tc>
          <w:tcPr>
            <w:tcW w:w="7272" w:type="dxa"/>
            <w:shd w:val="clear" w:color="auto" w:fill="auto"/>
          </w:tcPr>
          <w:p w:rsidR="00353B0D" w:rsidRPr="00981933" w:rsidRDefault="007068F1" w:rsidP="009D3E6A">
            <w:pPr>
              <w:numPr>
                <w:ilvl w:val="0"/>
                <w:numId w:val="6"/>
              </w:numPr>
              <w:tabs>
                <w:tab w:val="num" w:pos="360"/>
              </w:tabs>
              <w:ind w:left="900" w:hanging="823"/>
              <w:rPr>
                <w:rFonts w:ascii="Calibri" w:hAnsi="Calibri" w:cs="Calibri"/>
                <w:sz w:val="22"/>
                <w:szCs w:val="22"/>
              </w:rPr>
            </w:pPr>
            <w:r w:rsidRPr="00981933">
              <w:rPr>
                <w:rFonts w:ascii="Calibri" w:hAnsi="Calibri" w:cs="Calibri"/>
                <w:sz w:val="22"/>
                <w:szCs w:val="22"/>
              </w:rPr>
              <w:t>Visitors</w:t>
            </w:r>
          </w:p>
          <w:p w:rsidR="007068F1" w:rsidRPr="00981933" w:rsidRDefault="007068F1" w:rsidP="009D3E6A">
            <w:pPr>
              <w:numPr>
                <w:ilvl w:val="0"/>
                <w:numId w:val="6"/>
              </w:numPr>
              <w:tabs>
                <w:tab w:val="num" w:pos="360"/>
              </w:tabs>
              <w:ind w:left="900" w:hanging="823"/>
              <w:rPr>
                <w:rFonts w:ascii="Calibri" w:hAnsi="Calibri" w:cs="Calibri"/>
                <w:sz w:val="22"/>
                <w:szCs w:val="22"/>
              </w:rPr>
            </w:pPr>
            <w:r w:rsidRPr="00981933">
              <w:rPr>
                <w:rFonts w:ascii="Calibri" w:hAnsi="Calibri" w:cs="Calibri"/>
                <w:sz w:val="22"/>
                <w:szCs w:val="22"/>
              </w:rPr>
              <w:t>Recognition of Māori values and beliefs</w:t>
            </w:r>
          </w:p>
          <w:p w:rsidR="007068F1" w:rsidRPr="00981933" w:rsidRDefault="007068F1" w:rsidP="009D3E6A">
            <w:pPr>
              <w:numPr>
                <w:ilvl w:val="0"/>
                <w:numId w:val="6"/>
              </w:numPr>
              <w:tabs>
                <w:tab w:val="num" w:pos="360"/>
              </w:tabs>
              <w:ind w:left="900" w:hanging="823"/>
              <w:rPr>
                <w:rFonts w:ascii="Calibri" w:hAnsi="Calibri" w:cs="Calibri"/>
                <w:sz w:val="22"/>
                <w:szCs w:val="22"/>
              </w:rPr>
            </w:pPr>
            <w:r w:rsidRPr="00981933">
              <w:rPr>
                <w:rFonts w:ascii="Calibri" w:hAnsi="Calibri" w:cs="Calibri"/>
                <w:sz w:val="22"/>
                <w:szCs w:val="22"/>
              </w:rPr>
              <w:t>Recognition of Pacific values and beliefs</w:t>
            </w:r>
          </w:p>
          <w:p w:rsidR="007068F1" w:rsidRPr="00981933" w:rsidRDefault="007068F1" w:rsidP="009D3E6A">
            <w:pPr>
              <w:numPr>
                <w:ilvl w:val="0"/>
                <w:numId w:val="6"/>
              </w:numPr>
              <w:tabs>
                <w:tab w:val="num" w:pos="360"/>
              </w:tabs>
              <w:ind w:left="900" w:hanging="823"/>
              <w:rPr>
                <w:rFonts w:ascii="Calibri" w:hAnsi="Calibri" w:cs="Calibri"/>
                <w:sz w:val="22"/>
                <w:szCs w:val="22"/>
              </w:rPr>
            </w:pPr>
            <w:r w:rsidRPr="00981933">
              <w:rPr>
                <w:rFonts w:ascii="Calibri" w:hAnsi="Calibri" w:cs="Calibri"/>
                <w:sz w:val="22"/>
                <w:szCs w:val="22"/>
              </w:rPr>
              <w:t>Recognition and respect of the individual’s culture, values and beliefs</w:t>
            </w:r>
          </w:p>
          <w:p w:rsidR="007068F1" w:rsidRPr="009D3E6A" w:rsidRDefault="007068F1" w:rsidP="009D3E6A">
            <w:pPr>
              <w:numPr>
                <w:ilvl w:val="0"/>
                <w:numId w:val="6"/>
              </w:numPr>
              <w:tabs>
                <w:tab w:val="num" w:pos="360"/>
              </w:tabs>
              <w:ind w:left="900" w:hanging="823"/>
              <w:rPr>
                <w:rFonts w:ascii="Calibri" w:hAnsi="Calibri" w:cs="Calibri"/>
                <w:sz w:val="22"/>
                <w:szCs w:val="22"/>
              </w:rPr>
            </w:pPr>
            <w:r w:rsidRPr="00981933">
              <w:rPr>
                <w:rFonts w:ascii="Calibri" w:hAnsi="Calibri" w:cs="Calibri"/>
                <w:sz w:val="22"/>
                <w:szCs w:val="22"/>
              </w:rPr>
              <w:t>Service Delivery Pathways</w:t>
            </w:r>
          </w:p>
        </w:tc>
      </w:tr>
    </w:tbl>
    <w:p w:rsidR="00B235AB" w:rsidRPr="006F03D4" w:rsidRDefault="0046483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78105</wp:posOffset>
                </wp:positionV>
                <wp:extent cx="2733675" cy="276225"/>
                <wp:effectExtent l="57150" t="38100" r="85725" b="104775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37D40" w:rsidRPr="009D3E6A" w:rsidRDefault="00FC120E" w:rsidP="00537D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="00C75913"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ommunity and s</w:t>
                            </w: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upport</w:t>
                            </w:r>
                            <w:r w:rsidR="00C75913"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links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38.1pt;margin-top:6.15pt;width:215.2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37D40" w:rsidRPr="009D3E6A" w:rsidRDefault="00FC120E" w:rsidP="00537D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</w:t>
                      </w:r>
                      <w:r w:rsidR="00C75913"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ommunity and s</w:t>
                      </w: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upport</w:t>
                      </w:r>
                      <w:r w:rsidR="00C75913"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links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78105</wp:posOffset>
                </wp:positionV>
                <wp:extent cx="2781300" cy="276225"/>
                <wp:effectExtent l="57150" t="38100" r="76200" b="10477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2762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04BE2" w:rsidRPr="009D3E6A" w:rsidRDefault="00704BE2" w:rsidP="00704BE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Family/Wh</w:t>
                            </w:r>
                            <w:r w:rsidR="007862E3"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ā</w:t>
                            </w: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nau </w:t>
                            </w:r>
                            <w:r w:rsidR="00C75913"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9" style="position:absolute;margin-left:-7.9pt;margin-top:6.15pt;width:219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04BE2" w:rsidRPr="009D3E6A" w:rsidRDefault="00704BE2" w:rsidP="00704BE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Family/Wh</w:t>
                      </w:r>
                      <w:r w:rsidR="007862E3"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ā</w:t>
                      </w: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nau </w:t>
                      </w:r>
                      <w:r w:rsidR="00C75913"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</w:t>
                      </w: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inks</w:t>
                      </w:r>
                    </w:p>
                  </w:txbxContent>
                </v:textbox>
              </v:shape>
            </w:pict>
          </mc:Fallback>
        </mc:AlternateContent>
      </w:r>
    </w:p>
    <w:p w:rsidR="00704A8A" w:rsidRPr="006F03D4" w:rsidRDefault="00464832" w:rsidP="00914437">
      <w:pPr>
        <w:ind w:left="-360"/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179070</wp:posOffset>
                </wp:positionV>
                <wp:extent cx="5857875" cy="257175"/>
                <wp:effectExtent l="57150" t="38100" r="85725" b="104775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25717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1461" w:rsidRPr="009D3E6A" w:rsidRDefault="005B1461" w:rsidP="005B14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09" style="position:absolute;left:0;text-align:left;margin-left:-7.9pt;margin-top:14.1pt;width:461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1461" w:rsidRPr="009D3E6A" w:rsidRDefault="005B1461" w:rsidP="005B146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p w:rsidR="00704A8A" w:rsidRPr="006F03D4" w:rsidRDefault="00704A8A">
      <w:pPr>
        <w:rPr>
          <w:rFonts w:ascii="Arial" w:hAnsi="Arial" w:cs="Arial"/>
        </w:rPr>
      </w:pPr>
    </w:p>
    <w:p w:rsidR="00E21D78" w:rsidRPr="006F03D4" w:rsidRDefault="00464832" w:rsidP="00704A8A">
      <w:pPr>
        <w:tabs>
          <w:tab w:val="left" w:pos="7065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85725</wp:posOffset>
                </wp:positionV>
                <wp:extent cx="5857875" cy="266700"/>
                <wp:effectExtent l="57150" t="38100" r="85725" b="9525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1461" w:rsidRPr="009D3E6A" w:rsidRDefault="00464832" w:rsidP="0046483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 w:rsidR="005B1461" w:rsidRPr="009D3E6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hroughout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9" style="position:absolute;margin-left:-7.9pt;margin-top:6.75pt;width:461.2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B1461" w:rsidRPr="009D3E6A" w:rsidRDefault="00464832" w:rsidP="0046483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</w:t>
                      </w:r>
                      <w:r w:rsidR="005B1461" w:rsidRPr="009D3E6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hroughout service delivery</w:t>
                      </w:r>
                    </w:p>
                  </w:txbxContent>
                </v:textbox>
              </v:shape>
            </w:pict>
          </mc:Fallback>
        </mc:AlternateContent>
      </w:r>
      <w:r w:rsidR="00704A8A" w:rsidRPr="006F03D4">
        <w:rPr>
          <w:rFonts w:ascii="Arial" w:hAnsi="Arial" w:cs="Arial"/>
        </w:rPr>
        <w:tab/>
      </w: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AE7563" w:rsidP="00E21D78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65405</wp:posOffset>
                </wp:positionV>
                <wp:extent cx="2781300" cy="2867025"/>
                <wp:effectExtent l="57150" t="38100" r="57150" b="85725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2867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C120E" w:rsidRPr="009D3E6A" w:rsidRDefault="00FC3EFF" w:rsidP="00FC120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FC120E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support service users to:</w:t>
                            </w:r>
                          </w:p>
                          <w:p w:rsidR="00FC120E" w:rsidRPr="009D3E6A" w:rsidRDefault="00FC3EFF" w:rsidP="00FC120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Access</w:t>
                            </w:r>
                            <w:r w:rsidR="00FC120E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develop and maintain links with supports and communities of their choice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C120E" w:rsidRPr="009D3E6A" w:rsidRDefault="00FC3EFF" w:rsidP="00FC120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This</w:t>
                            </w:r>
                            <w:r w:rsidR="00FC120E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noted on the service user’s support/wellness/recovery plan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C120E" w:rsidRPr="009D3E6A" w:rsidRDefault="00AE7563" w:rsidP="00FC120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590800" cy="1962150"/>
                                  <wp:effectExtent l="0" t="0" r="0" b="0"/>
                                  <wp:docPr id="1" name="Picture 16" descr="http://www.nieuweleeuwarderpartij.nl/images/communit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nieuweleeuwarderpartij.nl/images/communit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0800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0" type="#_x0000_t109" style="position:absolute;margin-left:234.35pt;margin-top:5.15pt;width:219pt;height:22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120E" w:rsidRPr="009D3E6A" w:rsidRDefault="00FC3EFF" w:rsidP="00FC120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service </w:t>
                      </w:r>
                      <w:r w:rsidR="00FC120E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support service users to:</w:t>
                      </w:r>
                    </w:p>
                    <w:p w:rsidR="00FC120E" w:rsidRPr="009D3E6A" w:rsidRDefault="00FC3EFF" w:rsidP="00FC120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Access</w:t>
                      </w:r>
                      <w:r w:rsidR="00FC120E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 develop and maintain links with supports and communities of their choice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C120E" w:rsidRPr="009D3E6A" w:rsidRDefault="00FC3EFF" w:rsidP="00FC120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This</w:t>
                      </w:r>
                      <w:r w:rsidR="00FC120E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noted on the service user’s support/wellness/recovery plan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C120E" w:rsidRPr="009D3E6A" w:rsidRDefault="00AE7563" w:rsidP="00FC120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590800" cy="1962150"/>
                            <wp:effectExtent l="0" t="0" r="0" b="0"/>
                            <wp:docPr id="1" name="Picture 16" descr="http://www.nieuweleeuwarderpartij.nl/images/communit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www.nieuweleeuwarderpartij.nl/images/communit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0800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65405</wp:posOffset>
                </wp:positionV>
                <wp:extent cx="2781300" cy="2867025"/>
                <wp:effectExtent l="57150" t="38100" r="57150" b="85725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28670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04BE2" w:rsidRPr="009D3E6A" w:rsidRDefault="00464832" w:rsidP="00704BE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support those links in the following way:</w:t>
                            </w:r>
                          </w:p>
                          <w:p w:rsidR="00704BE2" w:rsidRPr="009D3E6A" w:rsidRDefault="00464832" w:rsidP="00704BE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F27FA6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</w:t>
                            </w:r>
                            <w:r w:rsidR="001E0378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whānau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with an</w:t>
                            </w:r>
                            <w:r w:rsidR="000549D3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nformation </w:t>
                            </w:r>
                            <w:r w:rsidR="000549D3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ack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4BE2" w:rsidRPr="009D3E6A" w:rsidRDefault="00464832" w:rsidP="00704BE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Consider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cultural practices of family/wh</w:t>
                            </w:r>
                            <w:r w:rsidR="000549D3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ā</w:t>
                            </w:r>
                            <w:r w:rsidR="00704BE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nau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4267E" w:rsidRPr="009D3E6A" w:rsidRDefault="00464832" w:rsidP="00704BE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</w:t>
                            </w:r>
                            <w:r w:rsidR="0094267E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cognisant of the decision maker in the family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F03D4" w:rsidRDefault="00464832" w:rsidP="00704BE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Negotiate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means of contact and participation with </w:t>
                            </w:r>
                            <w:r w:rsidR="005B1461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and </w:t>
                            </w:r>
                            <w:r w:rsidR="00914437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their 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</w:t>
                            </w:r>
                            <w:r w:rsidR="001E0378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whānau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including phone, email, </w:t>
                            </w:r>
                            <w:r w:rsidR="00286132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internet</w:t>
                            </w:r>
                            <w:r w:rsidR="006F03D4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options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64832" w:rsidRDefault="00464832" w:rsidP="00464832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464832" w:rsidRDefault="00464832" w:rsidP="00464832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464832" w:rsidRPr="009D3E6A" w:rsidRDefault="00464832" w:rsidP="00464832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704BE2" w:rsidRPr="009D3E6A" w:rsidRDefault="00704BE2" w:rsidP="00704BE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09" style="position:absolute;margin-left:-7.9pt;margin-top:5.15pt;width:219pt;height:22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04BE2" w:rsidRPr="009D3E6A" w:rsidRDefault="00464832" w:rsidP="00704BE2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service 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support those links in the following way:</w:t>
                      </w:r>
                    </w:p>
                    <w:p w:rsidR="00704BE2" w:rsidRPr="009D3E6A" w:rsidRDefault="00464832" w:rsidP="00704BE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F27FA6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</w:t>
                      </w:r>
                      <w:r w:rsidR="001E0378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whānau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with an</w:t>
                      </w:r>
                      <w:r w:rsidR="000549D3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nformation </w:t>
                      </w:r>
                      <w:r w:rsidR="000549D3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ack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4BE2" w:rsidRPr="009D3E6A" w:rsidRDefault="00464832" w:rsidP="00704BE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Consider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cultural practices of family/wh</w:t>
                      </w:r>
                      <w:r w:rsidR="000549D3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ā</w:t>
                      </w:r>
                      <w:r w:rsidR="00704BE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nau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94267E" w:rsidRPr="009D3E6A" w:rsidRDefault="00464832" w:rsidP="00704BE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Be</w:t>
                      </w:r>
                      <w:r w:rsidR="0094267E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cognisant of the decision maker in the family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F03D4" w:rsidRDefault="00464832" w:rsidP="00704BE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Negotiate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means of contact and participation with </w:t>
                      </w:r>
                      <w:r w:rsidR="005B1461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and </w:t>
                      </w:r>
                      <w:r w:rsidR="00914437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their 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</w:t>
                      </w:r>
                      <w:r w:rsidR="001E0378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whānau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including phone, email, </w:t>
                      </w:r>
                      <w:r w:rsidR="00286132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internet</w:t>
                      </w:r>
                      <w:r w:rsidR="006F03D4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options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464832" w:rsidRDefault="00464832" w:rsidP="00464832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464832" w:rsidRDefault="00464832" w:rsidP="00464832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464832" w:rsidRPr="009D3E6A" w:rsidRDefault="00464832" w:rsidP="00464832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704BE2" w:rsidRPr="009D3E6A" w:rsidRDefault="00704BE2" w:rsidP="00704BE2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FC120E" w:rsidP="00FC120E">
      <w:pPr>
        <w:tabs>
          <w:tab w:val="left" w:pos="72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CF2E5D" w:rsidRDefault="00CF2E5D" w:rsidP="00E21D78">
      <w:pPr>
        <w:rPr>
          <w:rFonts w:ascii="Arial" w:hAnsi="Arial" w:cs="Arial"/>
        </w:rPr>
      </w:pPr>
    </w:p>
    <w:p w:rsidR="00CF2E5D" w:rsidRDefault="00CF2E5D" w:rsidP="00E21D78">
      <w:pPr>
        <w:rPr>
          <w:rFonts w:ascii="Arial" w:hAnsi="Arial" w:cs="Arial"/>
        </w:rPr>
      </w:pPr>
    </w:p>
    <w:p w:rsidR="00CF2E5D" w:rsidRDefault="00CF2E5D" w:rsidP="00E21D78">
      <w:pPr>
        <w:rPr>
          <w:rFonts w:ascii="Arial" w:hAnsi="Arial" w:cs="Arial"/>
        </w:rPr>
      </w:pPr>
    </w:p>
    <w:p w:rsidR="00CF2E5D" w:rsidRDefault="00CF2E5D" w:rsidP="00E21D78">
      <w:pPr>
        <w:rPr>
          <w:rFonts w:ascii="Arial" w:hAnsi="Arial" w:cs="Arial"/>
        </w:rPr>
      </w:pPr>
    </w:p>
    <w:p w:rsidR="00CF2E5D" w:rsidRDefault="00CF2E5D" w:rsidP="00E21D78">
      <w:pPr>
        <w:rPr>
          <w:rFonts w:ascii="Arial" w:hAnsi="Arial" w:cs="Arial"/>
        </w:rPr>
      </w:pPr>
    </w:p>
    <w:p w:rsidR="00E21D78" w:rsidRPr="006F03D4" w:rsidRDefault="00E21D78" w:rsidP="00E21D78">
      <w:pPr>
        <w:rPr>
          <w:rFonts w:ascii="Arial" w:hAnsi="Arial" w:cs="Arial"/>
        </w:rPr>
      </w:pPr>
    </w:p>
    <w:p w:rsidR="00945C13" w:rsidRPr="006F03D4" w:rsidRDefault="00AE7563" w:rsidP="00E21D78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127635</wp:posOffset>
                </wp:positionV>
                <wp:extent cx="5857875" cy="685800"/>
                <wp:effectExtent l="57150" t="38100" r="85725" b="9525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6858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93EE0" w:rsidRDefault="00421535" w:rsidP="00421535">
                            <w:pPr>
                              <w:ind w:left="36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="00493EE0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nsure the services policy on </w:t>
                            </w:r>
                            <w:r w:rsidR="00493EE0" w:rsidRPr="0042153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visitors facilitates</w:t>
                            </w:r>
                            <w:r w:rsidR="00493EE0" w:rsidRPr="009D3E6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family and support contact and involvement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86132" w:rsidRPr="009D3E6A" w:rsidRDefault="00286132" w:rsidP="00286132">
                            <w:pPr>
                              <w:ind w:left="360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Social and family/whānau inclusion will be core components of service users’ recovery/wellness plans.</w:t>
                            </w:r>
                          </w:p>
                          <w:p w:rsidR="00493EE0" w:rsidRPr="00421535" w:rsidRDefault="00493EE0" w:rsidP="00421535">
                            <w:pPr>
                              <w:ind w:left="360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09" style="position:absolute;margin-left:-7.9pt;margin-top:10.05pt;width:461.25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93EE0" w:rsidRDefault="00421535" w:rsidP="00421535">
                      <w:pPr>
                        <w:ind w:left="36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bookmarkStart w:id="1" w:name="_GoBack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="00493EE0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nsure the services policy on </w:t>
                      </w:r>
                      <w:r w:rsidR="00493EE0" w:rsidRPr="00421535">
                        <w:rPr>
                          <w:rFonts w:ascii="Calibri" w:hAnsi="Calibri" w:cs="Calibri"/>
                          <w:sz w:val="22"/>
                          <w:szCs w:val="22"/>
                        </w:rPr>
                        <w:t>visitors facilitates</w:t>
                      </w:r>
                      <w:r w:rsidR="00493EE0" w:rsidRPr="009D3E6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family and support contact and involvement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86132" w:rsidRPr="009D3E6A" w:rsidRDefault="00286132" w:rsidP="00286132">
                      <w:pPr>
                        <w:ind w:left="360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Social and family/whānau inclusion will be core components of service users’ recovery/wellness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plans.</w:t>
                      </w:r>
                    </w:p>
                    <w:bookmarkEnd w:id="1"/>
                    <w:p w:rsidR="00493EE0" w:rsidRPr="00421535" w:rsidRDefault="00493EE0" w:rsidP="00421535">
                      <w:pPr>
                        <w:ind w:left="360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C13" w:rsidRPr="006F03D4" w:rsidRDefault="00945C13" w:rsidP="00945C13">
      <w:pPr>
        <w:rPr>
          <w:rFonts w:ascii="Arial" w:hAnsi="Arial" w:cs="Arial"/>
        </w:rPr>
      </w:pPr>
    </w:p>
    <w:p w:rsidR="00945C13" w:rsidRPr="006F03D4" w:rsidRDefault="00945C13" w:rsidP="00945C13">
      <w:pPr>
        <w:rPr>
          <w:rFonts w:ascii="Arial" w:hAnsi="Arial" w:cs="Arial"/>
        </w:rPr>
      </w:pPr>
    </w:p>
    <w:p w:rsidR="00945C13" w:rsidRPr="006F03D4" w:rsidRDefault="00945C13" w:rsidP="00945C13">
      <w:pPr>
        <w:rPr>
          <w:rFonts w:ascii="Arial" w:hAnsi="Arial" w:cs="Arial"/>
        </w:rPr>
      </w:pPr>
    </w:p>
    <w:p w:rsidR="00BB4845" w:rsidRDefault="00945C13" w:rsidP="00945C13">
      <w:pPr>
        <w:tabs>
          <w:tab w:val="left" w:pos="2685"/>
        </w:tabs>
        <w:rPr>
          <w:rFonts w:ascii="Arial" w:hAnsi="Arial" w:cs="Arial"/>
        </w:rPr>
      </w:pPr>
      <w:r w:rsidRPr="006F03D4">
        <w:rPr>
          <w:rFonts w:ascii="Arial" w:hAnsi="Arial" w:cs="Arial"/>
        </w:rPr>
        <w:tab/>
      </w:r>
    </w:p>
    <w:p w:rsidR="00BB4845" w:rsidRPr="00BB4845" w:rsidRDefault="00BB4845" w:rsidP="00BB4845">
      <w:pPr>
        <w:rPr>
          <w:rFonts w:ascii="Arial" w:hAnsi="Arial" w:cs="Arial"/>
        </w:rPr>
      </w:pPr>
    </w:p>
    <w:p w:rsidR="00782367" w:rsidRPr="00B612B5" w:rsidRDefault="00782367" w:rsidP="00782367">
      <w:pPr>
        <w:pStyle w:val="Heading1"/>
        <w:rPr>
          <w:rFonts w:asciiTheme="minorHAnsi" w:hAnsiTheme="minorHAnsi" w:cstheme="minorHAnsi"/>
          <w:color w:val="auto"/>
        </w:rPr>
      </w:pPr>
      <w:r w:rsidRPr="00B612B5">
        <w:rPr>
          <w:rFonts w:asciiTheme="minorHAnsi" w:hAnsiTheme="minorHAnsi" w:cstheme="minorHAnsi"/>
          <w:color w:val="auto"/>
        </w:rPr>
        <w:lastRenderedPageBreak/>
        <w:t>Consultation</w:t>
      </w:r>
    </w:p>
    <w:p w:rsidR="00782367" w:rsidRPr="002B64DD" w:rsidRDefault="00782367" w:rsidP="00782367">
      <w:pPr>
        <w:ind w:firstLine="72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782367" w:rsidRPr="00AF487A" w:rsidTr="009D3E6A">
        <w:tc>
          <w:tcPr>
            <w:tcW w:w="4111" w:type="dxa"/>
            <w:shd w:val="clear" w:color="auto" w:fill="auto"/>
          </w:tcPr>
          <w:p w:rsidR="00782367" w:rsidRPr="009D3E6A" w:rsidRDefault="00782367" w:rsidP="009D3E6A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D3E6A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782367" w:rsidRPr="009D3E6A" w:rsidRDefault="00782367" w:rsidP="009D3E6A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9D3E6A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782367" w:rsidTr="009D3E6A">
        <w:tc>
          <w:tcPr>
            <w:tcW w:w="4111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</w:tr>
      <w:tr w:rsidR="00782367" w:rsidTr="009D3E6A">
        <w:tc>
          <w:tcPr>
            <w:tcW w:w="4111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</w:tr>
      <w:tr w:rsidR="00782367" w:rsidTr="009D3E6A">
        <w:tc>
          <w:tcPr>
            <w:tcW w:w="4111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</w:tr>
      <w:tr w:rsidR="00782367" w:rsidTr="009D3E6A">
        <w:tc>
          <w:tcPr>
            <w:tcW w:w="4111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82367" w:rsidRDefault="00782367" w:rsidP="009D3E6A">
            <w:pPr>
              <w:tabs>
                <w:tab w:val="left" w:pos="1275"/>
              </w:tabs>
            </w:pPr>
          </w:p>
        </w:tc>
      </w:tr>
    </w:tbl>
    <w:p w:rsidR="00782367" w:rsidRDefault="00782367" w:rsidP="00BB4845">
      <w:pPr>
        <w:rPr>
          <w:rFonts w:ascii="Arial" w:hAnsi="Arial" w:cs="Arial"/>
        </w:rPr>
      </w:pPr>
    </w:p>
    <w:sectPr w:rsidR="00782367" w:rsidSect="00AE2250">
      <w:headerReference w:type="default" r:id="rId19"/>
      <w:footerReference w:type="default" r:id="rId20"/>
      <w:pgSz w:w="11906" w:h="16838"/>
      <w:pgMar w:top="1440" w:right="1286" w:bottom="1440" w:left="1418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106" w:rsidRDefault="00373106">
      <w:r>
        <w:separator/>
      </w:r>
    </w:p>
  </w:endnote>
  <w:endnote w:type="continuationSeparator" w:id="0">
    <w:p w:rsidR="00373106" w:rsidRDefault="0037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612B5" w:rsidRPr="002346A3" w:rsidTr="000966A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612B5" w:rsidRPr="002346A3" w:rsidRDefault="00B612B5" w:rsidP="00B612B5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82367" w:rsidRDefault="00782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106" w:rsidRDefault="00373106">
      <w:r>
        <w:separator/>
      </w:r>
    </w:p>
  </w:footnote>
  <w:footnote w:type="continuationSeparator" w:id="0">
    <w:p w:rsidR="00373106" w:rsidRDefault="00373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04A" w:rsidRPr="00833C00" w:rsidRDefault="00AA504A" w:rsidP="00AA504A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A46230" wp14:editId="2557704E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504A" w:rsidRPr="000225E4" w:rsidRDefault="00AA504A" w:rsidP="00AA504A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A4623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AA504A" w:rsidRPr="000225E4" w:rsidRDefault="00AA504A" w:rsidP="00AA504A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2F2F5B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2F2F5B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B204B9" w:rsidRPr="006F03D4" w:rsidRDefault="00AA504A" w:rsidP="00AA504A">
    <w:pPr>
      <w:pStyle w:val="Header"/>
      <w:jc w:val="center"/>
      <w:rPr>
        <w:rFonts w:ascii="Arial" w:hAnsi="Arial" w:cs="Arial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Links with Family/Whānau and Community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0A7D"/>
    <w:multiLevelType w:val="hybridMultilevel"/>
    <w:tmpl w:val="2B2A50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B2E12"/>
    <w:multiLevelType w:val="hybridMultilevel"/>
    <w:tmpl w:val="6DF82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71CE"/>
    <w:multiLevelType w:val="hybridMultilevel"/>
    <w:tmpl w:val="9E2A5B5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128EA"/>
    <w:multiLevelType w:val="hybridMultilevel"/>
    <w:tmpl w:val="87A0856E"/>
    <w:lvl w:ilvl="0" w:tplc="08090001">
      <w:start w:val="1"/>
      <w:numFmt w:val="bullet"/>
      <w:lvlText w:val=""/>
      <w:lvlJc w:val="left"/>
      <w:pPr>
        <w:tabs>
          <w:tab w:val="num" w:pos="-4680"/>
        </w:tabs>
        <w:ind w:left="-46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3960"/>
        </w:tabs>
        <w:ind w:left="-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-3240"/>
        </w:tabs>
        <w:ind w:left="-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-2520"/>
        </w:tabs>
        <w:ind w:left="-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4" w15:restartNumberingAfterBreak="0">
    <w:nsid w:val="29112D09"/>
    <w:multiLevelType w:val="hybridMultilevel"/>
    <w:tmpl w:val="D52C98C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B1441D"/>
    <w:multiLevelType w:val="hybridMultilevel"/>
    <w:tmpl w:val="810AC5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16099D"/>
    <w:multiLevelType w:val="multilevel"/>
    <w:tmpl w:val="DFAEC3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DA08EF"/>
    <w:multiLevelType w:val="hybridMultilevel"/>
    <w:tmpl w:val="DFAEC36E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48"/>
    <w:rsid w:val="00042870"/>
    <w:rsid w:val="000549D3"/>
    <w:rsid w:val="000957D0"/>
    <w:rsid w:val="00096E8A"/>
    <w:rsid w:val="00187E27"/>
    <w:rsid w:val="001A5220"/>
    <w:rsid w:val="001B1F53"/>
    <w:rsid w:val="001C1484"/>
    <w:rsid w:val="001D559B"/>
    <w:rsid w:val="001E0378"/>
    <w:rsid w:val="0028036C"/>
    <w:rsid w:val="00286132"/>
    <w:rsid w:val="00286C2E"/>
    <w:rsid w:val="002F2F5B"/>
    <w:rsid w:val="0032676B"/>
    <w:rsid w:val="00334297"/>
    <w:rsid w:val="00352E61"/>
    <w:rsid w:val="00353B0D"/>
    <w:rsid w:val="003556C6"/>
    <w:rsid w:val="00373106"/>
    <w:rsid w:val="0039739D"/>
    <w:rsid w:val="003B5D4E"/>
    <w:rsid w:val="00421535"/>
    <w:rsid w:val="00464832"/>
    <w:rsid w:val="00472F85"/>
    <w:rsid w:val="00493EE0"/>
    <w:rsid w:val="00527FF1"/>
    <w:rsid w:val="00537D40"/>
    <w:rsid w:val="005729D2"/>
    <w:rsid w:val="00586F14"/>
    <w:rsid w:val="005B1461"/>
    <w:rsid w:val="005E4AB6"/>
    <w:rsid w:val="005F59CC"/>
    <w:rsid w:val="00620084"/>
    <w:rsid w:val="006A3B48"/>
    <w:rsid w:val="006C469C"/>
    <w:rsid w:val="006F03D4"/>
    <w:rsid w:val="006F3A28"/>
    <w:rsid w:val="00704A8A"/>
    <w:rsid w:val="00704BE2"/>
    <w:rsid w:val="007068F1"/>
    <w:rsid w:val="00761D53"/>
    <w:rsid w:val="00782367"/>
    <w:rsid w:val="007862E3"/>
    <w:rsid w:val="007E7181"/>
    <w:rsid w:val="00805845"/>
    <w:rsid w:val="00852555"/>
    <w:rsid w:val="008856DA"/>
    <w:rsid w:val="008B55F2"/>
    <w:rsid w:val="0091267E"/>
    <w:rsid w:val="00914437"/>
    <w:rsid w:val="0094267E"/>
    <w:rsid w:val="00945C13"/>
    <w:rsid w:val="00972C64"/>
    <w:rsid w:val="00981933"/>
    <w:rsid w:val="009B29EC"/>
    <w:rsid w:val="009B78BA"/>
    <w:rsid w:val="009D3E6A"/>
    <w:rsid w:val="009E36F7"/>
    <w:rsid w:val="00A86D04"/>
    <w:rsid w:val="00AA504A"/>
    <w:rsid w:val="00AA5FDD"/>
    <w:rsid w:val="00AE2250"/>
    <w:rsid w:val="00AE7563"/>
    <w:rsid w:val="00B03B07"/>
    <w:rsid w:val="00B060F5"/>
    <w:rsid w:val="00B16007"/>
    <w:rsid w:val="00B204B9"/>
    <w:rsid w:val="00B235AB"/>
    <w:rsid w:val="00B612B5"/>
    <w:rsid w:val="00B679FA"/>
    <w:rsid w:val="00B73897"/>
    <w:rsid w:val="00B846E7"/>
    <w:rsid w:val="00B877F6"/>
    <w:rsid w:val="00BB4845"/>
    <w:rsid w:val="00BC7057"/>
    <w:rsid w:val="00BE13C3"/>
    <w:rsid w:val="00BE14F5"/>
    <w:rsid w:val="00C75913"/>
    <w:rsid w:val="00CC5BF2"/>
    <w:rsid w:val="00CF2E5D"/>
    <w:rsid w:val="00D72AEB"/>
    <w:rsid w:val="00DB40B4"/>
    <w:rsid w:val="00E21D78"/>
    <w:rsid w:val="00EA5323"/>
    <w:rsid w:val="00EB272F"/>
    <w:rsid w:val="00F048F0"/>
    <w:rsid w:val="00F11910"/>
    <w:rsid w:val="00F27FA6"/>
    <w:rsid w:val="00F87C0B"/>
    <w:rsid w:val="00FC120E"/>
    <w:rsid w:val="00FC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782D615-DC5A-4976-B4EB-D829C218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910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823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4AB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E4AB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11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F03D4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E2250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782367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782367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  <w:style w:type="character" w:styleId="Hyperlink">
    <w:name w:val="Hyperlink"/>
    <w:rsid w:val="00BE14F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120E"/>
    <w:pPr>
      <w:ind w:left="720"/>
      <w:contextualSpacing/>
    </w:pPr>
  </w:style>
  <w:style w:type="character" w:styleId="FollowedHyperlink">
    <w:name w:val="FollowedHyperlink"/>
    <w:basedOn w:val="DefaultParagraphFont"/>
    <w:rsid w:val="001D55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portingfamilies.org.nz/" TargetMode="External"/><Relationship Id="rId13" Type="http://schemas.openxmlformats.org/officeDocument/2006/relationships/hyperlink" Target="https://www.familyservices.govt.nz/directory/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hdc.org.nz/the-act--code/the-code-of-rights/the-code-%28full%29" TargetMode="External"/><Relationship Id="rId12" Type="http://schemas.openxmlformats.org/officeDocument/2006/relationships/hyperlink" Target="http://www.healthpoint.co.nz/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tkm.govt.nz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nda.co.nz/business/ac/auckland-city/community-servic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ocalist.co.nz/auckland/support-self-help" TargetMode="External"/><Relationship Id="rId10" Type="http://schemas.openxmlformats.org/officeDocument/2006/relationships/hyperlink" Target="http://www.hdc.org.nz/media/199083/mental%20health%20and%20social%20inclusion%20concepts%20and%20measurements,%20june%202009.pd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h.govt.nz/notebook/nbbooks.nsf/0/CFE444B33EBAA4EE4C2569CA0080CA88/$file/Chart.pdf" TargetMode="External"/><Relationship Id="rId14" Type="http://schemas.openxmlformats.org/officeDocument/2006/relationships/hyperlink" Target="http://www.cab.org.nz/Pages/home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1441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Hewlett-Packard</Company>
  <LinksUpToDate>false</LinksUpToDate>
  <CharactersWithSpaces>1534</CharactersWithSpaces>
  <SharedDoc>false</SharedDoc>
  <HLinks>
    <vt:vector size="66" baseType="variant">
      <vt:variant>
        <vt:i4>7798880</vt:i4>
      </vt:variant>
      <vt:variant>
        <vt:i4>30</vt:i4>
      </vt:variant>
      <vt:variant>
        <vt:i4>0</vt:i4>
      </vt:variant>
      <vt:variant>
        <vt:i4>5</vt:i4>
      </vt:variant>
      <vt:variant>
        <vt:lpwstr>http://www.tkm.govt.nz/</vt:lpwstr>
      </vt:variant>
      <vt:variant>
        <vt:lpwstr/>
      </vt:variant>
      <vt:variant>
        <vt:i4>2031622</vt:i4>
      </vt:variant>
      <vt:variant>
        <vt:i4>27</vt:i4>
      </vt:variant>
      <vt:variant>
        <vt:i4>0</vt:i4>
      </vt:variant>
      <vt:variant>
        <vt:i4>5</vt:i4>
      </vt:variant>
      <vt:variant>
        <vt:lpwstr>http://www.localist.co.nz/auckland/support-self-help</vt:lpwstr>
      </vt:variant>
      <vt:variant>
        <vt:lpwstr/>
      </vt:variant>
      <vt:variant>
        <vt:i4>5439493</vt:i4>
      </vt:variant>
      <vt:variant>
        <vt:i4>24</vt:i4>
      </vt:variant>
      <vt:variant>
        <vt:i4>0</vt:i4>
      </vt:variant>
      <vt:variant>
        <vt:i4>5</vt:i4>
      </vt:variant>
      <vt:variant>
        <vt:lpwstr>http://www.cab.org.nz/Pages/home.aspx</vt:lpwstr>
      </vt:variant>
      <vt:variant>
        <vt:lpwstr/>
      </vt:variant>
      <vt:variant>
        <vt:i4>3473511</vt:i4>
      </vt:variant>
      <vt:variant>
        <vt:i4>21</vt:i4>
      </vt:variant>
      <vt:variant>
        <vt:i4>0</vt:i4>
      </vt:variant>
      <vt:variant>
        <vt:i4>5</vt:i4>
      </vt:variant>
      <vt:variant>
        <vt:lpwstr>http://www.familyservices.govt.nz/</vt:lpwstr>
      </vt:variant>
      <vt:variant>
        <vt:lpwstr/>
      </vt:variant>
      <vt:variant>
        <vt:i4>786463</vt:i4>
      </vt:variant>
      <vt:variant>
        <vt:i4>18</vt:i4>
      </vt:variant>
      <vt:variant>
        <vt:i4>0</vt:i4>
      </vt:variant>
      <vt:variant>
        <vt:i4>5</vt:i4>
      </vt:variant>
      <vt:variant>
        <vt:lpwstr>http://www.healthpoint.co.nz/</vt:lpwstr>
      </vt:variant>
      <vt:variant>
        <vt:lpwstr/>
      </vt:variant>
      <vt:variant>
        <vt:i4>4259852</vt:i4>
      </vt:variant>
      <vt:variant>
        <vt:i4>15</vt:i4>
      </vt:variant>
      <vt:variant>
        <vt:i4>0</vt:i4>
      </vt:variant>
      <vt:variant>
        <vt:i4>5</vt:i4>
      </vt:variant>
      <vt:variant>
        <vt:lpwstr>http://www.finda.co.nz/business/ac/auckland-city/community-services/</vt:lpwstr>
      </vt:variant>
      <vt:variant>
        <vt:lpwstr/>
      </vt:variant>
      <vt:variant>
        <vt:i4>2687017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http://www.hdc.org.nz/media/199083/mental health and social inclusion concepts and measurements, june 2009.pdf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http://www.moh.govt.nz/notebook/nbbooks.nsf/0/CFE444B33EBAA4EE4C2569CA0080CA88/$file/Chart.pdf</vt:lpwstr>
      </vt:variant>
      <vt:variant>
        <vt:lpwstr/>
      </vt:variant>
      <vt:variant>
        <vt:i4>8323143</vt:i4>
      </vt:variant>
      <vt:variant>
        <vt:i4>6</vt:i4>
      </vt:variant>
      <vt:variant>
        <vt:i4>0</vt:i4>
      </vt:variant>
      <vt:variant>
        <vt:i4>5</vt:i4>
      </vt:variant>
      <vt:variant>
        <vt:lpwstr>http://www.tpc.org.nz/files/lit_review_family_inclusion_-_final.pdf</vt:lpwstr>
      </vt:variant>
      <vt:variant>
        <vt:lpwstr/>
      </vt:variant>
      <vt:variant>
        <vt:i4>5701725</vt:i4>
      </vt:variant>
      <vt:variant>
        <vt:i4>3</vt:i4>
      </vt:variant>
      <vt:variant>
        <vt:i4>0</vt:i4>
      </vt:variant>
      <vt:variant>
        <vt:i4>5</vt:i4>
      </vt:variant>
      <vt:variant>
        <vt:lpwstr>http://www.supportingfamilies.org.nz/</vt:lpwstr>
      </vt:variant>
      <vt:variant>
        <vt:lpwstr/>
      </vt:variant>
      <vt:variant>
        <vt:i4>2752629</vt:i4>
      </vt:variant>
      <vt:variant>
        <vt:i4>0</vt:i4>
      </vt:variant>
      <vt:variant>
        <vt:i4>0</vt:i4>
      </vt:variant>
      <vt:variant>
        <vt:i4>5</vt:i4>
      </vt:variant>
      <vt:variant>
        <vt:lpwstr>http://www.hdc.org.nz/the-act--code/the-code-of-rights/the-code-%28full%29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</dc:creator>
  <cp:keywords/>
  <cp:lastModifiedBy>Sue Erby</cp:lastModifiedBy>
  <cp:revision>2</cp:revision>
  <dcterms:created xsi:type="dcterms:W3CDTF">2017-06-29T00:19:00Z</dcterms:created>
  <dcterms:modified xsi:type="dcterms:W3CDTF">2017-06-29T00:19:00Z</dcterms:modified>
</cp:coreProperties>
</file>