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6056A" w14:textId="6B3183E4" w:rsidR="00A85926" w:rsidRDefault="00A85926" w:rsidP="00A85926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en-NZ"/>
        </w:rPr>
        <w:drawing>
          <wp:inline distT="0" distB="0" distL="0" distR="0" wp14:anchorId="1241B838" wp14:editId="1C0C8A95">
            <wp:extent cx="5731510" cy="4012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A8A5A" w14:textId="77777777" w:rsidR="00A85926" w:rsidRDefault="00A85926" w:rsidP="004F236C">
      <w:pPr>
        <w:jc w:val="center"/>
        <w:rPr>
          <w:rFonts w:ascii="Arial" w:hAnsi="Arial" w:cs="Arial"/>
          <w:b/>
          <w:sz w:val="28"/>
          <w:szCs w:val="28"/>
        </w:rPr>
      </w:pPr>
    </w:p>
    <w:p w14:paraId="66C68723" w14:textId="24FA6265" w:rsidR="004F236C" w:rsidRPr="0002448F" w:rsidRDefault="004F236C" w:rsidP="004F236C">
      <w:pPr>
        <w:jc w:val="center"/>
        <w:rPr>
          <w:rFonts w:ascii="Arial" w:hAnsi="Arial" w:cs="Arial"/>
          <w:b/>
          <w:sz w:val="28"/>
          <w:szCs w:val="28"/>
        </w:rPr>
      </w:pPr>
      <w:r w:rsidRPr="0002448F">
        <w:rPr>
          <w:rFonts w:ascii="Arial" w:hAnsi="Arial" w:cs="Arial"/>
          <w:b/>
          <w:sz w:val="28"/>
          <w:szCs w:val="28"/>
        </w:rPr>
        <w:t>Mental Health and Addiction Pay Equity</w:t>
      </w:r>
      <w:r w:rsidR="00C74BA9" w:rsidRPr="0002448F">
        <w:rPr>
          <w:rFonts w:ascii="Arial" w:hAnsi="Arial" w:cs="Arial"/>
          <w:b/>
          <w:sz w:val="28"/>
          <w:szCs w:val="28"/>
        </w:rPr>
        <w:t xml:space="preserve"> Settlement</w:t>
      </w:r>
    </w:p>
    <w:p w14:paraId="175ACDFE" w14:textId="77777777" w:rsidR="00C74BA9" w:rsidRPr="006F523F" w:rsidRDefault="00C74BA9" w:rsidP="004F236C">
      <w:pPr>
        <w:jc w:val="center"/>
        <w:rPr>
          <w:rFonts w:ascii="Arial" w:hAnsi="Arial" w:cs="Arial"/>
          <w:b/>
          <w:sz w:val="24"/>
          <w:szCs w:val="24"/>
        </w:rPr>
      </w:pPr>
    </w:p>
    <w:p w14:paraId="693B35D6" w14:textId="349D733D" w:rsidR="004F236C" w:rsidRPr="006F523F" w:rsidRDefault="004F236C" w:rsidP="004F236C">
      <w:pPr>
        <w:jc w:val="center"/>
        <w:rPr>
          <w:rFonts w:ascii="Arial" w:hAnsi="Arial" w:cs="Arial"/>
          <w:b/>
          <w:sz w:val="24"/>
          <w:szCs w:val="24"/>
        </w:rPr>
      </w:pPr>
      <w:r w:rsidRPr="006F523F">
        <w:rPr>
          <w:rFonts w:ascii="Arial" w:hAnsi="Arial" w:cs="Arial"/>
          <w:b/>
          <w:sz w:val="24"/>
          <w:szCs w:val="24"/>
        </w:rPr>
        <w:t>Confirmation from Employer to Funder that Funding Agreement is varied by Settlement Agreement</w:t>
      </w:r>
      <w:r w:rsidR="0007136F" w:rsidRPr="006F523F">
        <w:rPr>
          <w:rFonts w:ascii="Arial" w:hAnsi="Arial" w:cs="Arial"/>
          <w:b/>
          <w:sz w:val="24"/>
          <w:szCs w:val="24"/>
        </w:rPr>
        <w:t xml:space="preserve"> </w:t>
      </w:r>
    </w:p>
    <w:p w14:paraId="1F8D30B4" w14:textId="77777777" w:rsidR="004F236C" w:rsidRDefault="004F236C" w:rsidP="004F236C">
      <w:pPr>
        <w:jc w:val="center"/>
        <w:rPr>
          <w:rFonts w:ascii="Arial" w:hAnsi="Arial" w:cs="Arial"/>
          <w:b/>
        </w:rPr>
      </w:pPr>
    </w:p>
    <w:p w14:paraId="06923AB1" w14:textId="336AFD90" w:rsidR="005531BC" w:rsidRDefault="00C74BA9" w:rsidP="0002448F">
      <w:pPr>
        <w:jc w:val="center"/>
        <w:rPr>
          <w:rFonts w:ascii="Arial" w:hAnsi="Arial" w:cs="Arial"/>
          <w:b/>
          <w:i/>
        </w:rPr>
      </w:pPr>
      <w:r w:rsidRPr="00C74BA9">
        <w:rPr>
          <w:rFonts w:ascii="Arial" w:hAnsi="Arial" w:cs="Arial"/>
          <w:b/>
          <w:i/>
        </w:rPr>
        <w:t xml:space="preserve">To be emailed to </w:t>
      </w:r>
      <w:hyperlink r:id="rId9" w:history="1">
        <w:r w:rsidRPr="00CD4FF4">
          <w:rPr>
            <w:rStyle w:val="Hyperlink"/>
            <w:rFonts w:ascii="Arial" w:hAnsi="Arial" w:cs="Arial"/>
            <w:b/>
            <w:i/>
          </w:rPr>
          <w:t>MHApayequity_implementation@MOH.govt.nz</w:t>
        </w:r>
      </w:hyperlink>
      <w:r>
        <w:rPr>
          <w:rFonts w:ascii="Arial" w:hAnsi="Arial" w:cs="Arial"/>
          <w:b/>
          <w:i/>
        </w:rPr>
        <w:t xml:space="preserve"> </w:t>
      </w:r>
      <w:r w:rsidRPr="00C74BA9">
        <w:rPr>
          <w:rFonts w:ascii="Arial" w:hAnsi="Arial" w:cs="Arial"/>
          <w:b/>
          <w:i/>
        </w:rPr>
        <w:t xml:space="preserve"> no later than 6 July 2018</w:t>
      </w:r>
      <w:r w:rsidR="004F236C" w:rsidRPr="00C74BA9">
        <w:rPr>
          <w:rFonts w:ascii="Arial" w:hAnsi="Arial" w:cs="Arial"/>
          <w:b/>
          <w:i/>
        </w:rPr>
        <w:t xml:space="preserve"> in order to receive funding.</w:t>
      </w:r>
    </w:p>
    <w:p w14:paraId="2A8E3B81" w14:textId="77777777" w:rsidR="00C74BA9" w:rsidRPr="00C74BA9" w:rsidRDefault="00C74BA9" w:rsidP="004F236C">
      <w:pPr>
        <w:rPr>
          <w:rFonts w:ascii="Arial" w:hAnsi="Arial" w:cs="Arial"/>
          <w:b/>
          <w:i/>
        </w:rPr>
      </w:pPr>
    </w:p>
    <w:p w14:paraId="238E1213" w14:textId="5CAD29DF" w:rsidR="00C535E8" w:rsidRPr="0002448F" w:rsidRDefault="0002448F" w:rsidP="000244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 </w:t>
      </w:r>
      <w:r w:rsidR="006B38F9">
        <w:rPr>
          <w:rFonts w:ascii="Arial" w:hAnsi="Arial" w:cs="Arial"/>
        </w:rPr>
        <w:t>Ministry of Health</w:t>
      </w:r>
      <w:r w:rsidR="00C535E8">
        <w:rPr>
          <w:rFonts w:ascii="Arial" w:hAnsi="Arial" w:cs="Arial"/>
        </w:rPr>
        <w:t xml:space="preserve"> and </w:t>
      </w:r>
      <w:r w:rsidR="00C74BA9">
        <w:rPr>
          <w:rFonts w:ascii="Arial" w:hAnsi="Arial" w:cs="Arial"/>
        </w:rPr>
        <w:t xml:space="preserve">Funding </w:t>
      </w:r>
      <w:r w:rsidR="005B6F95" w:rsidRPr="006B38F9">
        <w:rPr>
          <w:rFonts w:ascii="Arial" w:hAnsi="Arial" w:cs="Arial"/>
        </w:rPr>
        <w:t>District Health Board</w:t>
      </w:r>
      <w:r w:rsidR="00C74BA9">
        <w:rPr>
          <w:rFonts w:ascii="Arial" w:hAnsi="Arial" w:cs="Arial"/>
        </w:rPr>
        <w:t>(</w:t>
      </w:r>
      <w:r w:rsidR="005B6F95">
        <w:rPr>
          <w:rFonts w:ascii="Arial" w:hAnsi="Arial" w:cs="Arial"/>
        </w:rPr>
        <w:t>s</w:t>
      </w:r>
      <w:r w:rsidR="00C74BA9">
        <w:rPr>
          <w:rFonts w:ascii="Arial" w:hAnsi="Arial" w:cs="Arial"/>
        </w:rPr>
        <w:t>)</w:t>
      </w:r>
    </w:p>
    <w:p w14:paraId="0C0EAC44" w14:textId="77777777" w:rsidR="0002448F" w:rsidRPr="006B38F9" w:rsidRDefault="0002448F" w:rsidP="0002448F">
      <w:pPr>
        <w:pBdr>
          <w:bottom w:val="single" w:sz="4" w:space="1" w:color="auto"/>
        </w:pBdr>
        <w:rPr>
          <w:rFonts w:ascii="Arial" w:hAnsi="Arial" w:cs="Arial"/>
        </w:rPr>
      </w:pPr>
    </w:p>
    <w:p w14:paraId="2FA5DEC2" w14:textId="331C383F" w:rsidR="005B6F95" w:rsidRDefault="0002448F" w:rsidP="005B6F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Name(s) of </w:t>
      </w:r>
      <w:r w:rsidR="00C535E8">
        <w:rPr>
          <w:rFonts w:ascii="Arial" w:hAnsi="Arial" w:cs="Arial"/>
        </w:rPr>
        <w:t xml:space="preserve">Funding </w:t>
      </w:r>
      <w:r w:rsidR="005B6F95" w:rsidRPr="006B38F9">
        <w:rPr>
          <w:rFonts w:ascii="Arial" w:hAnsi="Arial" w:cs="Arial"/>
        </w:rPr>
        <w:t>District Health</w:t>
      </w:r>
      <w:r w:rsidR="005B6F95">
        <w:rPr>
          <w:rFonts w:ascii="Arial" w:hAnsi="Arial" w:cs="Arial"/>
        </w:rPr>
        <w:t xml:space="preserve"> Board</w:t>
      </w:r>
      <w:r w:rsidR="00C74BA9">
        <w:rPr>
          <w:rFonts w:ascii="Arial" w:hAnsi="Arial" w:cs="Arial"/>
        </w:rPr>
        <w:t>(s)</w:t>
      </w:r>
      <w:r w:rsidR="00C535E8">
        <w:rPr>
          <w:rFonts w:ascii="Arial" w:hAnsi="Arial" w:cs="Arial"/>
        </w:rPr>
        <w:t xml:space="preserve"> or Ministry of Health as Funder</w:t>
      </w:r>
    </w:p>
    <w:p w14:paraId="700A06CC" w14:textId="732417D2" w:rsidR="004F236C" w:rsidRDefault="005615CD" w:rsidP="005615CD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46AB500" w14:textId="64913E9F" w:rsidR="0002448F" w:rsidRDefault="006B38F9" w:rsidP="0002448F">
      <w:pPr>
        <w:jc w:val="both"/>
        <w:rPr>
          <w:rFonts w:ascii="Arial" w:hAnsi="Arial" w:cs="Arial"/>
        </w:rPr>
      </w:pPr>
      <w:r w:rsidRPr="006B38F9">
        <w:rPr>
          <w:rFonts w:ascii="Arial" w:hAnsi="Arial" w:cs="Arial"/>
        </w:rPr>
        <w:t>On behalf of</w:t>
      </w:r>
      <w:r w:rsidR="0002448F">
        <w:rPr>
          <w:rFonts w:ascii="Arial" w:hAnsi="Arial" w:cs="Arial"/>
        </w:rPr>
        <w:t>:</w:t>
      </w:r>
      <w:r w:rsidRPr="006B38F9">
        <w:rPr>
          <w:rFonts w:ascii="Arial" w:hAnsi="Arial" w:cs="Arial"/>
        </w:rPr>
        <w:t xml:space="preserve"> </w:t>
      </w:r>
    </w:p>
    <w:p w14:paraId="29F36281" w14:textId="77777777" w:rsidR="0002448F" w:rsidRPr="006B38F9" w:rsidRDefault="0002448F" w:rsidP="0002448F">
      <w:pPr>
        <w:pBdr>
          <w:bottom w:val="single" w:sz="4" w:space="1" w:color="auto"/>
        </w:pBdr>
        <w:rPr>
          <w:rFonts w:ascii="Arial" w:hAnsi="Arial" w:cs="Arial"/>
        </w:rPr>
      </w:pPr>
    </w:p>
    <w:p w14:paraId="4927D758" w14:textId="2577F151" w:rsidR="008A673E" w:rsidRPr="0002448F" w:rsidRDefault="004F236C" w:rsidP="000C0481">
      <w:pPr>
        <w:jc w:val="both"/>
        <w:rPr>
          <w:rFonts w:ascii="Arial" w:hAnsi="Arial" w:cs="Arial"/>
          <w:i/>
        </w:rPr>
      </w:pPr>
      <w:r w:rsidRPr="0002448F">
        <w:rPr>
          <w:rFonts w:ascii="Arial" w:hAnsi="Arial" w:cs="Arial"/>
          <w:i/>
        </w:rPr>
        <w:t>Legal n</w:t>
      </w:r>
      <w:r w:rsidR="006B38F9" w:rsidRPr="0002448F">
        <w:rPr>
          <w:rFonts w:ascii="Arial" w:hAnsi="Arial" w:cs="Arial"/>
          <w:i/>
        </w:rPr>
        <w:t>ame</w:t>
      </w:r>
      <w:r w:rsidR="0002448F" w:rsidRPr="0002448F">
        <w:rPr>
          <w:rFonts w:ascii="Arial" w:hAnsi="Arial" w:cs="Arial"/>
          <w:i/>
        </w:rPr>
        <w:t xml:space="preserve"> of Employer</w:t>
      </w:r>
    </w:p>
    <w:p w14:paraId="0E453FBA" w14:textId="77777777" w:rsidR="0002448F" w:rsidRDefault="0002448F" w:rsidP="000C0481">
      <w:pPr>
        <w:jc w:val="both"/>
        <w:rPr>
          <w:rFonts w:ascii="Arial" w:hAnsi="Arial" w:cs="Arial"/>
        </w:rPr>
      </w:pPr>
    </w:p>
    <w:p w14:paraId="404949DC" w14:textId="4F0FA8EF" w:rsidR="000C0481" w:rsidRDefault="006B38F9" w:rsidP="000C04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0C0481">
        <w:rPr>
          <w:rFonts w:ascii="Arial" w:hAnsi="Arial" w:cs="Arial"/>
          <w:b/>
        </w:rPr>
        <w:t>acknowledge</w:t>
      </w:r>
      <w:r w:rsidR="005531BC">
        <w:rPr>
          <w:rFonts w:ascii="Arial" w:hAnsi="Arial" w:cs="Arial"/>
          <w:b/>
        </w:rPr>
        <w:t xml:space="preserve"> and understand</w:t>
      </w:r>
      <w:r>
        <w:rPr>
          <w:rFonts w:ascii="Arial" w:hAnsi="Arial" w:cs="Arial"/>
        </w:rPr>
        <w:t xml:space="preserve"> that</w:t>
      </w:r>
      <w:r w:rsidR="000C0481">
        <w:rPr>
          <w:rFonts w:ascii="Arial" w:hAnsi="Arial" w:cs="Arial"/>
        </w:rPr>
        <w:t xml:space="preserve"> the Mental Health and Addiction Support Workers (Pay Equity) Settlement Agreement 2018 (</w:t>
      </w:r>
      <w:r w:rsidR="000C0481" w:rsidRPr="000C0481">
        <w:rPr>
          <w:rFonts w:ascii="Arial" w:hAnsi="Arial" w:cs="Arial"/>
          <w:b/>
        </w:rPr>
        <w:t>Agreement</w:t>
      </w:r>
      <w:r w:rsidR="000C0481">
        <w:rPr>
          <w:rFonts w:ascii="Arial" w:hAnsi="Arial" w:cs="Arial"/>
        </w:rPr>
        <w:t>) was agreed between the Parties on 18 April 2018</w:t>
      </w:r>
      <w:r w:rsidR="004F236C">
        <w:rPr>
          <w:rFonts w:ascii="Arial" w:hAnsi="Arial" w:cs="Arial"/>
        </w:rPr>
        <w:t xml:space="preserve"> and:</w:t>
      </w:r>
    </w:p>
    <w:p w14:paraId="533E88C5" w14:textId="737A0788" w:rsidR="00E72AD0" w:rsidRPr="006F523F" w:rsidRDefault="006F523F" w:rsidP="00E36333">
      <w:pPr>
        <w:pStyle w:val="ListParagraph"/>
        <w:numPr>
          <w:ilvl w:val="0"/>
          <w:numId w:val="1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0C0481" w:rsidRPr="006F523F">
        <w:rPr>
          <w:rFonts w:ascii="Arial" w:hAnsi="Arial" w:cs="Arial"/>
        </w:rPr>
        <w:t xml:space="preserve">e Agreement will be implemented through </w:t>
      </w:r>
      <w:r w:rsidR="004F236C" w:rsidRPr="006F523F">
        <w:rPr>
          <w:rFonts w:ascii="Arial" w:hAnsi="Arial" w:cs="Arial"/>
        </w:rPr>
        <w:t>legislation via an amendment to the Care and Support Workers (Pay Equity) Act 2017</w:t>
      </w:r>
      <w:r w:rsidR="00A7389D" w:rsidRPr="006F523F">
        <w:rPr>
          <w:rFonts w:ascii="Arial" w:hAnsi="Arial" w:cs="Arial"/>
        </w:rPr>
        <w:t>;</w:t>
      </w:r>
    </w:p>
    <w:p w14:paraId="2111CF33" w14:textId="77777777" w:rsidR="00E72AD0" w:rsidRDefault="00A7389D" w:rsidP="00E36333">
      <w:pPr>
        <w:pStyle w:val="ListParagraph"/>
        <w:numPr>
          <w:ilvl w:val="0"/>
          <w:numId w:val="1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E72AD0">
        <w:rPr>
          <w:rFonts w:ascii="Arial" w:hAnsi="Arial" w:cs="Arial"/>
        </w:rPr>
        <w:t>the legislation will not be in place on the Settlement Date of 1 July 2018, which is the date from when all funding is payable;</w:t>
      </w:r>
    </w:p>
    <w:p w14:paraId="4346A501" w14:textId="77777777" w:rsidR="00E72AD0" w:rsidRDefault="00A7389D" w:rsidP="00E36333">
      <w:pPr>
        <w:pStyle w:val="ListParagraph"/>
        <w:numPr>
          <w:ilvl w:val="0"/>
          <w:numId w:val="1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E72AD0">
        <w:rPr>
          <w:rFonts w:ascii="Arial" w:hAnsi="Arial" w:cs="Arial"/>
        </w:rPr>
        <w:t xml:space="preserve">to enable lawful payment of all funding before the legislation is </w:t>
      </w:r>
      <w:r w:rsidR="009C2CA8" w:rsidRPr="00E72AD0">
        <w:rPr>
          <w:rFonts w:ascii="Arial" w:hAnsi="Arial" w:cs="Arial"/>
        </w:rPr>
        <w:t xml:space="preserve">in place, the Agreement deems amendments </w:t>
      </w:r>
      <w:r w:rsidRPr="00E72AD0">
        <w:rPr>
          <w:rFonts w:ascii="Arial" w:hAnsi="Arial" w:cs="Arial"/>
        </w:rPr>
        <w:t xml:space="preserve">to Funding </w:t>
      </w:r>
      <w:r w:rsidR="000C4493" w:rsidRPr="00E72AD0">
        <w:rPr>
          <w:rFonts w:ascii="Arial" w:hAnsi="Arial" w:cs="Arial"/>
        </w:rPr>
        <w:t>Agreements between Funders an</w:t>
      </w:r>
      <w:r w:rsidRPr="00E72AD0">
        <w:rPr>
          <w:rFonts w:ascii="Arial" w:hAnsi="Arial" w:cs="Arial"/>
        </w:rPr>
        <w:t>d Employers</w:t>
      </w:r>
      <w:r w:rsidR="009C2CA8" w:rsidRPr="00E72AD0">
        <w:rPr>
          <w:rFonts w:ascii="Arial" w:hAnsi="Arial" w:cs="Arial"/>
        </w:rPr>
        <w:t>;</w:t>
      </w:r>
    </w:p>
    <w:p w14:paraId="0834EA2A" w14:textId="77777777" w:rsidR="00E72AD0" w:rsidRDefault="009C2CA8" w:rsidP="00E36333">
      <w:pPr>
        <w:pStyle w:val="ListParagraph"/>
        <w:numPr>
          <w:ilvl w:val="0"/>
          <w:numId w:val="1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E72AD0">
        <w:rPr>
          <w:rFonts w:ascii="Arial" w:hAnsi="Arial" w:cs="Arial"/>
        </w:rPr>
        <w:t xml:space="preserve">to </w:t>
      </w:r>
      <w:r w:rsidR="005531BC" w:rsidRPr="00E72AD0">
        <w:rPr>
          <w:rFonts w:ascii="Arial" w:hAnsi="Arial" w:cs="Arial"/>
        </w:rPr>
        <w:t>achieve that</w:t>
      </w:r>
      <w:r w:rsidRPr="00E72AD0">
        <w:rPr>
          <w:rFonts w:ascii="Arial" w:hAnsi="Arial" w:cs="Arial"/>
        </w:rPr>
        <w:t xml:space="preserve"> deemed variation, without legislation, </w:t>
      </w:r>
      <w:r w:rsidR="005531BC" w:rsidRPr="00E72AD0">
        <w:rPr>
          <w:rFonts w:ascii="Arial" w:hAnsi="Arial" w:cs="Arial"/>
        </w:rPr>
        <w:t>a confirmation (</w:t>
      </w:r>
      <w:r w:rsidR="000C4493" w:rsidRPr="00E72AD0">
        <w:rPr>
          <w:rFonts w:ascii="Arial" w:hAnsi="Arial" w:cs="Arial"/>
        </w:rPr>
        <w:t>in writing</w:t>
      </w:r>
      <w:r w:rsidR="005531BC" w:rsidRPr="00E72AD0">
        <w:rPr>
          <w:rFonts w:ascii="Arial" w:hAnsi="Arial" w:cs="Arial"/>
        </w:rPr>
        <w:t>)</w:t>
      </w:r>
      <w:r w:rsidR="000C4493" w:rsidRPr="00E72AD0">
        <w:rPr>
          <w:rFonts w:ascii="Arial" w:hAnsi="Arial" w:cs="Arial"/>
        </w:rPr>
        <w:t xml:space="preserve"> by Employers</w:t>
      </w:r>
      <w:r w:rsidRPr="00E72AD0">
        <w:rPr>
          <w:rFonts w:ascii="Arial" w:hAnsi="Arial" w:cs="Arial"/>
        </w:rPr>
        <w:t xml:space="preserve"> to their Funder </w:t>
      </w:r>
      <w:r w:rsidR="000C4493" w:rsidRPr="00E72AD0">
        <w:rPr>
          <w:rFonts w:ascii="Arial" w:hAnsi="Arial" w:cs="Arial"/>
        </w:rPr>
        <w:t xml:space="preserve">that their Funding Agreements </w:t>
      </w:r>
      <w:r w:rsidR="005531BC" w:rsidRPr="00E72AD0">
        <w:rPr>
          <w:rFonts w:ascii="Arial" w:hAnsi="Arial" w:cs="Arial"/>
        </w:rPr>
        <w:t xml:space="preserve">is </w:t>
      </w:r>
      <w:r w:rsidR="000C4493" w:rsidRPr="00E72AD0">
        <w:rPr>
          <w:rFonts w:ascii="Arial" w:hAnsi="Arial" w:cs="Arial"/>
        </w:rPr>
        <w:t xml:space="preserve">varied </w:t>
      </w:r>
      <w:r w:rsidRPr="00E72AD0">
        <w:rPr>
          <w:rFonts w:ascii="Arial" w:hAnsi="Arial" w:cs="Arial"/>
        </w:rPr>
        <w:t>is required;</w:t>
      </w:r>
    </w:p>
    <w:p w14:paraId="7107F5B7" w14:textId="42365F20" w:rsidR="00E72AD0" w:rsidRDefault="000C4493" w:rsidP="00E36333">
      <w:pPr>
        <w:pStyle w:val="ListParagraph"/>
        <w:numPr>
          <w:ilvl w:val="0"/>
          <w:numId w:val="1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E72AD0">
        <w:rPr>
          <w:rFonts w:ascii="Arial" w:hAnsi="Arial" w:cs="Arial"/>
        </w:rPr>
        <w:t>once</w:t>
      </w:r>
      <w:r w:rsidR="009C2CA8" w:rsidRPr="00E72AD0">
        <w:rPr>
          <w:rFonts w:ascii="Arial" w:hAnsi="Arial" w:cs="Arial"/>
        </w:rPr>
        <w:t xml:space="preserve"> this confirmation</w:t>
      </w:r>
      <w:r w:rsidR="006F523F">
        <w:rPr>
          <w:rFonts w:ascii="Arial" w:hAnsi="Arial" w:cs="Arial"/>
        </w:rPr>
        <w:t xml:space="preserve"> is</w:t>
      </w:r>
      <w:r w:rsidRPr="00E72AD0">
        <w:rPr>
          <w:rFonts w:ascii="Arial" w:hAnsi="Arial" w:cs="Arial"/>
        </w:rPr>
        <w:t xml:space="preserve"> signed and provided to my Funder, </w:t>
      </w:r>
      <w:r w:rsidR="009C2CA8" w:rsidRPr="00E72AD0">
        <w:rPr>
          <w:rFonts w:ascii="Arial" w:hAnsi="Arial" w:cs="Arial"/>
        </w:rPr>
        <w:t xml:space="preserve">our Funding Agreement is varied and this will </w:t>
      </w:r>
      <w:r w:rsidRPr="00E72AD0">
        <w:rPr>
          <w:rFonts w:ascii="Arial" w:hAnsi="Arial" w:cs="Arial"/>
        </w:rPr>
        <w:t>enable the funding to be la</w:t>
      </w:r>
      <w:r w:rsidR="005531BC" w:rsidRPr="00E72AD0">
        <w:rPr>
          <w:rFonts w:ascii="Arial" w:hAnsi="Arial" w:cs="Arial"/>
        </w:rPr>
        <w:t>wfully payable from 1 July 2018;</w:t>
      </w:r>
    </w:p>
    <w:p w14:paraId="596A70FA" w14:textId="77777777" w:rsidR="00E72AD0" w:rsidRDefault="009C2CA8" w:rsidP="00E36333">
      <w:pPr>
        <w:pStyle w:val="ListParagraph"/>
        <w:numPr>
          <w:ilvl w:val="0"/>
          <w:numId w:val="1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E72AD0">
        <w:rPr>
          <w:rFonts w:ascii="Arial" w:hAnsi="Arial" w:cs="Arial"/>
        </w:rPr>
        <w:t>payment of the funding will occur</w:t>
      </w:r>
      <w:r w:rsidR="007861F1">
        <w:rPr>
          <w:rFonts w:ascii="Arial" w:hAnsi="Arial" w:cs="Arial"/>
        </w:rPr>
        <w:t xml:space="preserve"> before</w:t>
      </w:r>
      <w:r w:rsidR="005531BC" w:rsidRPr="00E72AD0">
        <w:rPr>
          <w:rFonts w:ascii="Arial" w:hAnsi="Arial" w:cs="Arial"/>
        </w:rPr>
        <w:t xml:space="preserve"> 1 August</w:t>
      </w:r>
      <w:r w:rsidRPr="00E72AD0">
        <w:rPr>
          <w:rFonts w:ascii="Arial" w:hAnsi="Arial" w:cs="Arial"/>
        </w:rPr>
        <w:t xml:space="preserve"> 2018</w:t>
      </w:r>
      <w:r w:rsidR="005531BC" w:rsidRPr="00E72AD0">
        <w:rPr>
          <w:rFonts w:ascii="Arial" w:hAnsi="Arial" w:cs="Arial"/>
        </w:rPr>
        <w:t>;</w:t>
      </w:r>
    </w:p>
    <w:p w14:paraId="637D1EA1" w14:textId="4CA1F370" w:rsidR="00E72AD0" w:rsidRDefault="009C2CA8" w:rsidP="00E36333">
      <w:pPr>
        <w:pStyle w:val="ListParagraph"/>
        <w:numPr>
          <w:ilvl w:val="0"/>
          <w:numId w:val="1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E72AD0">
        <w:rPr>
          <w:rFonts w:ascii="Arial" w:hAnsi="Arial" w:cs="Arial"/>
        </w:rPr>
        <w:t>the deemed variation ceases when the legislation commences</w:t>
      </w:r>
      <w:r w:rsidR="007861F1">
        <w:rPr>
          <w:rFonts w:ascii="Arial" w:hAnsi="Arial" w:cs="Arial"/>
        </w:rPr>
        <w:t xml:space="preserve"> (the legislation will deem existing funding contracts varied)</w:t>
      </w:r>
      <w:r w:rsidR="00EC27CB">
        <w:rPr>
          <w:rFonts w:ascii="Arial" w:hAnsi="Arial" w:cs="Arial"/>
        </w:rPr>
        <w:t>;</w:t>
      </w:r>
    </w:p>
    <w:p w14:paraId="520CF156" w14:textId="77777777" w:rsidR="005531BC" w:rsidRPr="00E72AD0" w:rsidRDefault="005531BC" w:rsidP="00E36333">
      <w:pPr>
        <w:pStyle w:val="ListParagraph"/>
        <w:numPr>
          <w:ilvl w:val="0"/>
          <w:numId w:val="1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E72AD0">
        <w:rPr>
          <w:rFonts w:ascii="Arial" w:hAnsi="Arial" w:cs="Arial"/>
        </w:rPr>
        <w:t>this document is the written confirmation for that purpose.</w:t>
      </w:r>
    </w:p>
    <w:p w14:paraId="55934AD4" w14:textId="77777777" w:rsidR="00A7389D" w:rsidRDefault="00A7389D" w:rsidP="000C0481">
      <w:pPr>
        <w:jc w:val="both"/>
        <w:rPr>
          <w:rFonts w:ascii="Arial" w:hAnsi="Arial" w:cs="Arial"/>
        </w:rPr>
      </w:pPr>
    </w:p>
    <w:p w14:paraId="4038380A" w14:textId="0007266E" w:rsidR="0007136F" w:rsidRPr="00EC27CB" w:rsidRDefault="005531BC" w:rsidP="00EC27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6C303B">
        <w:rPr>
          <w:rFonts w:ascii="Arial" w:hAnsi="Arial" w:cs="Arial"/>
          <w:b/>
        </w:rPr>
        <w:t>confirm</w:t>
      </w:r>
      <w:r w:rsidR="00EC27CB">
        <w:rPr>
          <w:rFonts w:ascii="Arial" w:hAnsi="Arial" w:cs="Arial"/>
          <w:b/>
        </w:rPr>
        <w:t xml:space="preserve"> and agree </w:t>
      </w:r>
      <w:r w:rsidR="00EC27CB">
        <w:rPr>
          <w:rFonts w:ascii="Arial" w:hAnsi="Arial" w:cs="Arial"/>
        </w:rPr>
        <w:t>that</w:t>
      </w:r>
      <w:r w:rsidR="00EC27CB" w:rsidRPr="00EC27CB">
        <w:rPr>
          <w:rFonts w:ascii="Arial" w:hAnsi="Arial" w:cs="Arial"/>
        </w:rPr>
        <w:t xml:space="preserve"> </w:t>
      </w:r>
      <w:r w:rsidR="00EC27CB" w:rsidRPr="00C31346">
        <w:rPr>
          <w:rFonts w:ascii="Arial" w:hAnsi="Arial" w:cs="Arial"/>
        </w:rPr>
        <w:t>based on those acknowledgements and understandings</w:t>
      </w:r>
      <w:r w:rsidR="007544A1">
        <w:rPr>
          <w:rFonts w:ascii="Arial" w:hAnsi="Arial" w:cs="Arial"/>
          <w:b/>
        </w:rPr>
        <w:t>:</w:t>
      </w:r>
    </w:p>
    <w:p w14:paraId="44639383" w14:textId="0EE10193" w:rsidR="0007136F" w:rsidRPr="006F523F" w:rsidRDefault="007544A1" w:rsidP="006F523F">
      <w:pPr>
        <w:pStyle w:val="ListParagraph"/>
        <w:numPr>
          <w:ilvl w:val="0"/>
          <w:numId w:val="3"/>
        </w:numPr>
        <w:spacing w:after="60"/>
        <w:contextualSpacing w:val="0"/>
        <w:jc w:val="both"/>
        <w:rPr>
          <w:rFonts w:ascii="Arial" w:hAnsi="Arial" w:cs="Arial"/>
        </w:rPr>
      </w:pPr>
      <w:r w:rsidRPr="006F523F">
        <w:rPr>
          <w:rFonts w:ascii="Arial" w:hAnsi="Arial" w:cs="Arial"/>
        </w:rPr>
        <w:t>the Employer has advised their E</w:t>
      </w:r>
      <w:r w:rsidR="00FA13E8" w:rsidRPr="006F523F">
        <w:rPr>
          <w:rFonts w:ascii="Arial" w:hAnsi="Arial" w:cs="Arial"/>
        </w:rPr>
        <w:t>mployees of the settlement; and</w:t>
      </w:r>
    </w:p>
    <w:p w14:paraId="28FE7D5C" w14:textId="69062391" w:rsidR="0007136F" w:rsidRPr="006F523F" w:rsidRDefault="007544A1" w:rsidP="006F523F">
      <w:pPr>
        <w:pStyle w:val="ListParagraph"/>
        <w:numPr>
          <w:ilvl w:val="0"/>
          <w:numId w:val="3"/>
        </w:numPr>
        <w:spacing w:after="60"/>
        <w:contextualSpacing w:val="0"/>
        <w:jc w:val="both"/>
        <w:rPr>
          <w:rFonts w:ascii="Arial" w:hAnsi="Arial" w:cs="Arial"/>
        </w:rPr>
      </w:pPr>
      <w:r w:rsidRPr="006F523F">
        <w:rPr>
          <w:rFonts w:ascii="Arial" w:hAnsi="Arial" w:cs="Arial"/>
        </w:rPr>
        <w:t>the Employer</w:t>
      </w:r>
      <w:r w:rsidR="00FA13E8" w:rsidRPr="006F523F">
        <w:rPr>
          <w:rFonts w:ascii="Arial" w:hAnsi="Arial" w:cs="Arial"/>
        </w:rPr>
        <w:t xml:space="preserve"> will use the Retrospective Funding to pay their Employees Back Pay within 1 month of receiving that funding; and</w:t>
      </w:r>
    </w:p>
    <w:p w14:paraId="3D42F5AF" w14:textId="32C040A1" w:rsidR="0007136F" w:rsidRPr="006F523F" w:rsidRDefault="007544A1" w:rsidP="006F523F">
      <w:pPr>
        <w:pStyle w:val="ListParagraph"/>
        <w:numPr>
          <w:ilvl w:val="0"/>
          <w:numId w:val="3"/>
        </w:numPr>
        <w:spacing w:after="60"/>
        <w:contextualSpacing w:val="0"/>
        <w:jc w:val="both"/>
        <w:rPr>
          <w:rFonts w:ascii="Arial" w:hAnsi="Arial" w:cs="Arial"/>
        </w:rPr>
      </w:pPr>
      <w:r w:rsidRPr="006F523F">
        <w:rPr>
          <w:rFonts w:ascii="Arial" w:hAnsi="Arial" w:cs="Arial"/>
        </w:rPr>
        <w:lastRenderedPageBreak/>
        <w:t xml:space="preserve">that the </w:t>
      </w:r>
      <w:r w:rsidR="00C74BA9">
        <w:rPr>
          <w:rFonts w:ascii="Arial" w:hAnsi="Arial" w:cs="Arial"/>
        </w:rPr>
        <w:t xml:space="preserve">Employer will </w:t>
      </w:r>
      <w:r w:rsidR="00FA13E8" w:rsidRPr="006F523F">
        <w:rPr>
          <w:rFonts w:ascii="Arial" w:hAnsi="Arial" w:cs="Arial"/>
        </w:rPr>
        <w:t xml:space="preserve">pay their Employees the appropriate Pay Rates </w:t>
      </w:r>
      <w:r w:rsidR="0007136F" w:rsidRPr="006F523F">
        <w:rPr>
          <w:rFonts w:ascii="Arial" w:hAnsi="Arial" w:cs="Arial"/>
        </w:rPr>
        <w:t xml:space="preserve">from the first pay period following receipt of </w:t>
      </w:r>
      <w:r w:rsidR="00C31346" w:rsidRPr="006F523F">
        <w:rPr>
          <w:rFonts w:ascii="Arial" w:hAnsi="Arial" w:cs="Arial"/>
        </w:rPr>
        <w:t>Funding; and</w:t>
      </w:r>
    </w:p>
    <w:p w14:paraId="59BA598C" w14:textId="69C64B82" w:rsidR="00EC27CB" w:rsidRDefault="006E2D6A" w:rsidP="000C0481">
      <w:pPr>
        <w:pStyle w:val="ListParagraph"/>
        <w:numPr>
          <w:ilvl w:val="0"/>
          <w:numId w:val="3"/>
        </w:numPr>
        <w:spacing w:after="60"/>
        <w:contextualSpacing w:val="0"/>
        <w:jc w:val="both"/>
        <w:rPr>
          <w:rFonts w:ascii="Arial" w:hAnsi="Arial" w:cs="Arial"/>
        </w:rPr>
      </w:pPr>
      <w:r w:rsidRPr="006F523F">
        <w:rPr>
          <w:rFonts w:ascii="Arial" w:hAnsi="Arial" w:cs="Arial"/>
        </w:rPr>
        <w:t>having</w:t>
      </w:r>
      <w:r w:rsidR="00C31346" w:rsidRPr="006F523F">
        <w:rPr>
          <w:rFonts w:ascii="Arial" w:hAnsi="Arial" w:cs="Arial"/>
        </w:rPr>
        <w:t xml:space="preserve"> authority to sign this confirm</w:t>
      </w:r>
      <w:r w:rsidR="00EC27CB">
        <w:rPr>
          <w:rFonts w:ascii="Arial" w:hAnsi="Arial" w:cs="Arial"/>
        </w:rPr>
        <w:t>ation on behalf of the Employer;</w:t>
      </w:r>
    </w:p>
    <w:p w14:paraId="18E47490" w14:textId="62E75AA0" w:rsidR="009C2CA8" w:rsidRPr="00EC27CB" w:rsidRDefault="009C2CA8" w:rsidP="000C0481">
      <w:pPr>
        <w:pStyle w:val="ListParagraph"/>
        <w:numPr>
          <w:ilvl w:val="0"/>
          <w:numId w:val="3"/>
        </w:numPr>
        <w:spacing w:after="60"/>
        <w:contextualSpacing w:val="0"/>
        <w:jc w:val="both"/>
        <w:rPr>
          <w:rFonts w:ascii="Arial" w:hAnsi="Arial" w:cs="Arial"/>
        </w:rPr>
      </w:pPr>
      <w:r w:rsidRPr="00EC27CB">
        <w:rPr>
          <w:rFonts w:ascii="Arial" w:hAnsi="Arial" w:cs="Arial"/>
        </w:rPr>
        <w:t xml:space="preserve">the Funding Agreement between the Employer and the Funder </w:t>
      </w:r>
      <w:r w:rsidR="00EC27CB">
        <w:rPr>
          <w:rFonts w:ascii="Arial" w:hAnsi="Arial" w:cs="Arial"/>
        </w:rPr>
        <w:t>is</w:t>
      </w:r>
      <w:r w:rsidRPr="00EC27CB">
        <w:rPr>
          <w:rFonts w:ascii="Arial" w:hAnsi="Arial" w:cs="Arial"/>
        </w:rPr>
        <w:t xml:space="preserve"> varied accordingly for the period from 1 July 2018 to the date that the legislation commences.  </w:t>
      </w:r>
    </w:p>
    <w:p w14:paraId="0F586B0B" w14:textId="77777777" w:rsidR="009C2CA8" w:rsidRDefault="009C2CA8" w:rsidP="000C0481">
      <w:pPr>
        <w:jc w:val="both"/>
        <w:rPr>
          <w:rFonts w:ascii="Arial" w:hAnsi="Arial" w:cs="Arial"/>
        </w:rPr>
      </w:pPr>
    </w:p>
    <w:p w14:paraId="716A64A2" w14:textId="77777777" w:rsidR="0002448F" w:rsidRDefault="0002448F" w:rsidP="000C0481">
      <w:pPr>
        <w:jc w:val="both"/>
        <w:rPr>
          <w:rFonts w:ascii="Arial" w:hAnsi="Arial" w:cs="Arial"/>
        </w:rPr>
      </w:pPr>
    </w:p>
    <w:p w14:paraId="4E0F3759" w14:textId="77777777" w:rsidR="00E72AD0" w:rsidRDefault="00E72AD0" w:rsidP="009C2C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Signed on behalf of:</w:t>
      </w:r>
    </w:p>
    <w:p w14:paraId="38CB2D92" w14:textId="77777777" w:rsidR="00E72AD0" w:rsidRDefault="00E72AD0" w:rsidP="009C2CA8">
      <w:pPr>
        <w:jc w:val="both"/>
        <w:rPr>
          <w:rFonts w:ascii="Arial" w:hAnsi="Arial" w:cs="Arial"/>
        </w:rPr>
      </w:pPr>
    </w:p>
    <w:p w14:paraId="65A00484" w14:textId="77777777" w:rsidR="004F236C" w:rsidRDefault="004F236C" w:rsidP="009C2CA8">
      <w:pPr>
        <w:jc w:val="both"/>
        <w:rPr>
          <w:rFonts w:ascii="Arial" w:hAnsi="Arial" w:cs="Arial"/>
        </w:rPr>
      </w:pPr>
    </w:p>
    <w:p w14:paraId="7C0075D2" w14:textId="77777777" w:rsidR="0002448F" w:rsidRDefault="0002448F" w:rsidP="009C2CA8">
      <w:pPr>
        <w:jc w:val="both"/>
        <w:rPr>
          <w:rFonts w:ascii="Arial" w:hAnsi="Arial" w:cs="Arial"/>
        </w:rPr>
      </w:pPr>
    </w:p>
    <w:p w14:paraId="46DA2AEC" w14:textId="77777777" w:rsidR="009C2CA8" w:rsidRPr="006B38F9" w:rsidRDefault="009C2CA8" w:rsidP="009C2C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14:paraId="3AAD79F3" w14:textId="77777777" w:rsidR="009C2CA8" w:rsidRPr="0002448F" w:rsidRDefault="009C2CA8" w:rsidP="00E72AD0">
      <w:pPr>
        <w:rPr>
          <w:rFonts w:ascii="Arial" w:hAnsi="Arial" w:cs="Arial"/>
        </w:rPr>
      </w:pPr>
      <w:r w:rsidRPr="0002448F">
        <w:rPr>
          <w:rFonts w:ascii="Arial" w:hAnsi="Arial" w:cs="Arial"/>
        </w:rPr>
        <w:t>(</w:t>
      </w:r>
      <w:r w:rsidR="004F236C" w:rsidRPr="0002448F">
        <w:rPr>
          <w:rFonts w:ascii="Arial" w:hAnsi="Arial" w:cs="Arial"/>
        </w:rPr>
        <w:t xml:space="preserve">Legal </w:t>
      </w:r>
      <w:r w:rsidR="007544A1" w:rsidRPr="0002448F">
        <w:rPr>
          <w:rFonts w:ascii="Arial" w:hAnsi="Arial" w:cs="Arial"/>
        </w:rPr>
        <w:t>Name of E</w:t>
      </w:r>
      <w:r w:rsidRPr="0002448F">
        <w:rPr>
          <w:rFonts w:ascii="Arial" w:hAnsi="Arial" w:cs="Arial"/>
        </w:rPr>
        <w:t>mployer)</w:t>
      </w:r>
    </w:p>
    <w:p w14:paraId="2C2C2D6E" w14:textId="77777777" w:rsidR="00E72AD0" w:rsidRDefault="00E72AD0" w:rsidP="000C0481">
      <w:pPr>
        <w:jc w:val="both"/>
        <w:rPr>
          <w:rFonts w:ascii="Arial" w:hAnsi="Arial" w:cs="Arial"/>
        </w:rPr>
      </w:pPr>
    </w:p>
    <w:p w14:paraId="2B32047D" w14:textId="77777777" w:rsidR="00E72AD0" w:rsidRDefault="00E72AD0" w:rsidP="000C04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By</w:t>
      </w:r>
    </w:p>
    <w:p w14:paraId="6B9D8402" w14:textId="77777777" w:rsidR="0002448F" w:rsidRDefault="0002448F" w:rsidP="000C0481">
      <w:pPr>
        <w:jc w:val="both"/>
        <w:rPr>
          <w:rFonts w:ascii="Arial" w:hAnsi="Arial" w:cs="Arial"/>
        </w:rPr>
      </w:pPr>
    </w:p>
    <w:p w14:paraId="14DE35EB" w14:textId="77777777" w:rsidR="0002448F" w:rsidRDefault="0002448F" w:rsidP="000C0481">
      <w:pPr>
        <w:jc w:val="both"/>
        <w:rPr>
          <w:rFonts w:ascii="Arial" w:hAnsi="Arial" w:cs="Arial"/>
        </w:rPr>
      </w:pPr>
    </w:p>
    <w:p w14:paraId="38B4FA81" w14:textId="77777777" w:rsidR="0002448F" w:rsidRDefault="0002448F" w:rsidP="000C0481">
      <w:pPr>
        <w:jc w:val="both"/>
        <w:rPr>
          <w:rFonts w:ascii="Arial" w:hAnsi="Arial" w:cs="Arial"/>
        </w:rPr>
      </w:pPr>
    </w:p>
    <w:p w14:paraId="38E2E98E" w14:textId="77777777" w:rsidR="009C2CA8" w:rsidRDefault="009C2CA8" w:rsidP="000C04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14:paraId="7426C4A0" w14:textId="2134A73C" w:rsidR="005531BC" w:rsidRPr="0002448F" w:rsidRDefault="009C2CA8" w:rsidP="00E72AD0">
      <w:pPr>
        <w:rPr>
          <w:rFonts w:ascii="Arial" w:hAnsi="Arial" w:cs="Arial"/>
        </w:rPr>
      </w:pPr>
      <w:r w:rsidRPr="0002448F">
        <w:rPr>
          <w:rFonts w:ascii="Arial" w:hAnsi="Arial" w:cs="Arial"/>
        </w:rPr>
        <w:t>Name</w:t>
      </w:r>
      <w:r w:rsidR="00E72AD0" w:rsidRPr="0002448F">
        <w:rPr>
          <w:rFonts w:ascii="Arial" w:hAnsi="Arial" w:cs="Arial"/>
        </w:rPr>
        <w:t xml:space="preserve"> of signatory</w:t>
      </w:r>
    </w:p>
    <w:p w14:paraId="0E521860" w14:textId="77777777" w:rsidR="00E72AD0" w:rsidRDefault="00E72AD0" w:rsidP="00E72AD0">
      <w:pPr>
        <w:jc w:val="both"/>
        <w:rPr>
          <w:rFonts w:ascii="Arial" w:hAnsi="Arial" w:cs="Arial"/>
        </w:rPr>
      </w:pPr>
    </w:p>
    <w:p w14:paraId="7E7DE43A" w14:textId="77777777" w:rsidR="004F236C" w:rsidRDefault="004F236C" w:rsidP="00E72AD0">
      <w:pPr>
        <w:jc w:val="both"/>
        <w:rPr>
          <w:rFonts w:ascii="Arial" w:hAnsi="Arial" w:cs="Arial"/>
        </w:rPr>
      </w:pPr>
    </w:p>
    <w:p w14:paraId="11FAF6D1" w14:textId="77777777" w:rsidR="0002448F" w:rsidRDefault="0002448F" w:rsidP="00E72AD0">
      <w:pPr>
        <w:jc w:val="both"/>
        <w:rPr>
          <w:rFonts w:ascii="Arial" w:hAnsi="Arial" w:cs="Arial"/>
        </w:rPr>
      </w:pPr>
    </w:p>
    <w:p w14:paraId="3EA97E9B" w14:textId="77777777" w:rsidR="00E72AD0" w:rsidRDefault="00E72AD0" w:rsidP="00E72A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14:paraId="076ACBC4" w14:textId="63D86E18" w:rsidR="00E72AD0" w:rsidRPr="0002448F" w:rsidRDefault="00E72AD0" w:rsidP="00E72AD0">
      <w:pPr>
        <w:rPr>
          <w:rFonts w:ascii="Arial" w:hAnsi="Arial" w:cs="Arial"/>
        </w:rPr>
      </w:pPr>
      <w:r w:rsidRPr="0002448F">
        <w:rPr>
          <w:rFonts w:ascii="Arial" w:hAnsi="Arial" w:cs="Arial"/>
        </w:rPr>
        <w:t xml:space="preserve">Position </w:t>
      </w:r>
      <w:r w:rsidR="0002448F">
        <w:rPr>
          <w:rFonts w:ascii="Arial" w:hAnsi="Arial" w:cs="Arial"/>
        </w:rPr>
        <w:t>signatory holds</w:t>
      </w:r>
      <w:r w:rsidRPr="0002448F">
        <w:rPr>
          <w:rFonts w:ascii="Arial" w:hAnsi="Arial" w:cs="Arial"/>
        </w:rPr>
        <w:t xml:space="preserve"> with Employer</w:t>
      </w:r>
    </w:p>
    <w:p w14:paraId="2717CE4F" w14:textId="77777777" w:rsidR="00E72AD0" w:rsidRDefault="00E72AD0" w:rsidP="00E72AD0">
      <w:pPr>
        <w:rPr>
          <w:rFonts w:ascii="Arial" w:hAnsi="Arial" w:cs="Arial"/>
        </w:rPr>
      </w:pPr>
    </w:p>
    <w:p w14:paraId="575277B4" w14:textId="77777777" w:rsidR="004F236C" w:rsidRDefault="004F236C" w:rsidP="00E72AD0">
      <w:pPr>
        <w:rPr>
          <w:rFonts w:ascii="Arial" w:hAnsi="Arial" w:cs="Arial"/>
        </w:rPr>
      </w:pPr>
    </w:p>
    <w:p w14:paraId="63DB5C22" w14:textId="77777777" w:rsidR="0002448F" w:rsidRDefault="0002448F" w:rsidP="00E72AD0">
      <w:pPr>
        <w:rPr>
          <w:rFonts w:ascii="Arial" w:hAnsi="Arial" w:cs="Arial"/>
        </w:rPr>
      </w:pPr>
    </w:p>
    <w:p w14:paraId="11C7076A" w14:textId="77777777" w:rsidR="00E72AD0" w:rsidRDefault="00E72AD0" w:rsidP="00E72A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14:paraId="1B742AE0" w14:textId="77777777" w:rsidR="006B38F9" w:rsidRPr="006B38F9" w:rsidRDefault="00E72AD0" w:rsidP="00A165EE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E72AD0">
        <w:rPr>
          <w:rFonts w:ascii="Arial" w:hAnsi="Arial" w:cs="Arial"/>
          <w:i/>
        </w:rPr>
        <w:t>Date</w:t>
      </w:r>
      <w:r>
        <w:rPr>
          <w:rFonts w:ascii="Arial" w:hAnsi="Arial" w:cs="Arial"/>
        </w:rPr>
        <w:t>)</w:t>
      </w:r>
    </w:p>
    <w:sectPr w:rsidR="006B38F9" w:rsidRPr="006B38F9" w:rsidSect="00E363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426" w:left="144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ED573" w14:textId="77777777" w:rsidR="00C535E8" w:rsidRDefault="00C535E8" w:rsidP="005531BC">
      <w:pPr>
        <w:spacing w:after="0" w:line="240" w:lineRule="auto"/>
      </w:pPr>
      <w:r>
        <w:separator/>
      </w:r>
    </w:p>
  </w:endnote>
  <w:endnote w:type="continuationSeparator" w:id="0">
    <w:p w14:paraId="12CF02D6" w14:textId="77777777" w:rsidR="00C535E8" w:rsidRDefault="00C535E8" w:rsidP="0055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DAEE4" w14:textId="77777777" w:rsidR="00E36333" w:rsidRDefault="00E36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7582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587C99" w14:textId="77777777" w:rsidR="00C535E8" w:rsidRDefault="00C535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A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B0D093" w14:textId="77777777" w:rsidR="00C535E8" w:rsidRDefault="00C535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7BC0E" w14:textId="77777777" w:rsidR="00E36333" w:rsidRDefault="00E36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F55F7" w14:textId="77777777" w:rsidR="00C535E8" w:rsidRDefault="00C535E8" w:rsidP="005531BC">
      <w:pPr>
        <w:spacing w:after="0" w:line="240" w:lineRule="auto"/>
      </w:pPr>
      <w:r>
        <w:separator/>
      </w:r>
    </w:p>
  </w:footnote>
  <w:footnote w:type="continuationSeparator" w:id="0">
    <w:p w14:paraId="56540248" w14:textId="77777777" w:rsidR="00C535E8" w:rsidRDefault="00C535E8" w:rsidP="00553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7AD77" w14:textId="77777777" w:rsidR="00E36333" w:rsidRDefault="00E36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4817B" w14:textId="68F3CD2F" w:rsidR="00C535E8" w:rsidRDefault="00C535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EE93E" w14:textId="77777777" w:rsidR="00E36333" w:rsidRDefault="00E36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994CD5"/>
    <w:multiLevelType w:val="hybridMultilevel"/>
    <w:tmpl w:val="3F922A8A"/>
    <w:lvl w:ilvl="0" w:tplc="4B3248CC">
      <w:start w:val="1"/>
      <w:numFmt w:val="lowerLetter"/>
      <w:lvlText w:val="(%1)"/>
      <w:lvlJc w:val="left"/>
      <w:pPr>
        <w:ind w:left="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726" w:hanging="360"/>
      </w:pPr>
    </w:lvl>
    <w:lvl w:ilvl="2" w:tplc="1409001B" w:tentative="1">
      <w:start w:val="1"/>
      <w:numFmt w:val="lowerRoman"/>
      <w:lvlText w:val="%3."/>
      <w:lvlJc w:val="right"/>
      <w:pPr>
        <w:ind w:left="1446" w:hanging="180"/>
      </w:pPr>
    </w:lvl>
    <w:lvl w:ilvl="3" w:tplc="1409000F" w:tentative="1">
      <w:start w:val="1"/>
      <w:numFmt w:val="decimal"/>
      <w:lvlText w:val="%4."/>
      <w:lvlJc w:val="left"/>
      <w:pPr>
        <w:ind w:left="2166" w:hanging="360"/>
      </w:pPr>
    </w:lvl>
    <w:lvl w:ilvl="4" w:tplc="14090019" w:tentative="1">
      <w:start w:val="1"/>
      <w:numFmt w:val="lowerLetter"/>
      <w:lvlText w:val="%5."/>
      <w:lvlJc w:val="left"/>
      <w:pPr>
        <w:ind w:left="2886" w:hanging="360"/>
      </w:pPr>
    </w:lvl>
    <w:lvl w:ilvl="5" w:tplc="1409001B" w:tentative="1">
      <w:start w:val="1"/>
      <w:numFmt w:val="lowerRoman"/>
      <w:lvlText w:val="%6."/>
      <w:lvlJc w:val="right"/>
      <w:pPr>
        <w:ind w:left="3606" w:hanging="180"/>
      </w:pPr>
    </w:lvl>
    <w:lvl w:ilvl="6" w:tplc="1409000F" w:tentative="1">
      <w:start w:val="1"/>
      <w:numFmt w:val="decimal"/>
      <w:lvlText w:val="%7."/>
      <w:lvlJc w:val="left"/>
      <w:pPr>
        <w:ind w:left="4326" w:hanging="360"/>
      </w:pPr>
    </w:lvl>
    <w:lvl w:ilvl="7" w:tplc="14090019" w:tentative="1">
      <w:start w:val="1"/>
      <w:numFmt w:val="lowerLetter"/>
      <w:lvlText w:val="%8."/>
      <w:lvlJc w:val="left"/>
      <w:pPr>
        <w:ind w:left="5046" w:hanging="360"/>
      </w:pPr>
    </w:lvl>
    <w:lvl w:ilvl="8" w:tplc="14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">
    <w:nsid w:val="58D36A56"/>
    <w:multiLevelType w:val="hybridMultilevel"/>
    <w:tmpl w:val="10D647F6"/>
    <w:lvl w:ilvl="0" w:tplc="3D486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8C6398"/>
    <w:multiLevelType w:val="hybridMultilevel"/>
    <w:tmpl w:val="1598E9B8"/>
    <w:lvl w:ilvl="0" w:tplc="4B3248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3E"/>
    <w:rsid w:val="000008DF"/>
    <w:rsid w:val="0002448F"/>
    <w:rsid w:val="0007136F"/>
    <w:rsid w:val="000C0481"/>
    <w:rsid w:val="000C4493"/>
    <w:rsid w:val="001E2131"/>
    <w:rsid w:val="00291C1E"/>
    <w:rsid w:val="002C0988"/>
    <w:rsid w:val="002D2D7A"/>
    <w:rsid w:val="002F6744"/>
    <w:rsid w:val="003F18EE"/>
    <w:rsid w:val="004A0993"/>
    <w:rsid w:val="004F236C"/>
    <w:rsid w:val="005531BC"/>
    <w:rsid w:val="005615CD"/>
    <w:rsid w:val="005B6F95"/>
    <w:rsid w:val="006B38F9"/>
    <w:rsid w:val="006C303B"/>
    <w:rsid w:val="006E2D6A"/>
    <w:rsid w:val="006E3A26"/>
    <w:rsid w:val="006F523F"/>
    <w:rsid w:val="007544A1"/>
    <w:rsid w:val="007861F1"/>
    <w:rsid w:val="008A673E"/>
    <w:rsid w:val="008E6D09"/>
    <w:rsid w:val="008F7BFB"/>
    <w:rsid w:val="009602FE"/>
    <w:rsid w:val="009C2CA8"/>
    <w:rsid w:val="00A165EE"/>
    <w:rsid w:val="00A7389D"/>
    <w:rsid w:val="00A85926"/>
    <w:rsid w:val="00AB73B3"/>
    <w:rsid w:val="00C31346"/>
    <w:rsid w:val="00C535E8"/>
    <w:rsid w:val="00C74BA9"/>
    <w:rsid w:val="00DB2572"/>
    <w:rsid w:val="00E36333"/>
    <w:rsid w:val="00E6179F"/>
    <w:rsid w:val="00E72AD0"/>
    <w:rsid w:val="00EC27CB"/>
    <w:rsid w:val="00FA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26334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1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1BC"/>
  </w:style>
  <w:style w:type="paragraph" w:styleId="Footer">
    <w:name w:val="footer"/>
    <w:basedOn w:val="Normal"/>
    <w:link w:val="FooterChar"/>
    <w:uiPriority w:val="99"/>
    <w:unhideWhenUsed/>
    <w:rsid w:val="005531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1BC"/>
  </w:style>
  <w:style w:type="paragraph" w:styleId="ListParagraph">
    <w:name w:val="List Paragraph"/>
    <w:basedOn w:val="Normal"/>
    <w:uiPriority w:val="34"/>
    <w:qFormat/>
    <w:rsid w:val="00E72AD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544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4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544A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F23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3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3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3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3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36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74B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HApayequity_implementation@MOH.govt.n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1ECFF-F237-4CBA-9B7F-6DA5C6F3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31960F84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2018-06-19T22:26:00Z</dcterms:created>
  <dcterms:modified xsi:type="dcterms:W3CDTF">2018-06-19T22:26:00Z</dcterms:modified>
</cp:coreProperties>
</file>